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Хостелы: новый тренд среди молодежи и бюджетных путешественников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Надежда Степура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последние годы хостелы стали неотъемлемой частью туристической культуры, особенно среди молодежи и бюджетных путешественников. Почему же именно хостелы привлекают так много людей? Давайте рассмотрим, что такое хостелы и в чем их привлекательность.</w:t>
      </w:r>
    </w:p>
    <w:p>
      <w:pPr>
        <w:pStyle w:val="paragraphStyleText"/>
      </w:pPr>
      <w:r>
        <w:rPr>
          <w:rStyle w:val="fontStyleText"/>
        </w:rPr>
        <w:t xml:space="preserve">Хостел — это тип бюджетного жилья, который предлагает общие комнаты для ночлега, а также возможность познакомиться с другими путешественниками. Основные характеристики хостелов включают доступные цены, общие зоны для общения, кухни для самостоятельного приготовления пищи и разнообразные мероприятия, организуемые для гостей. Хостелы создают атмосферу дружелюбия и открытости, что делает их идеальным местом для общения и обмена опытом.</w:t>
      </w:r>
    </w:p>
    <w:p>
      <w:pPr>
        <w:pStyle w:val="paragraphStyleText"/>
      </w:pPr>
      <w:r>
        <w:rPr>
          <w:rStyle w:val="fontStyleText"/>
        </w:rPr>
        <w:t xml:space="preserve">Я считаю, что хостелы представляют собой не только экономичный способ проживания, но и уникальную возможность для социализации и культурного обмена. Обратимся к примеру хостела в Берлине, который стал популярным среди молодежи. В этом хостеле проводятся различные мероприятия, такие как вечеринки, экскурсии по городу и мастер-классы. Гости могут не только сэкономить на жилье, но и завести новых друзей из разных уголков мира.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эпизодов, который иллюстрирует эту идею, является история о группе студентов, которые встретились в этом хостеле. Они решили вместе исследовать город, делясь своими впечатлениями и опытом. В результате их путешествие стало не только познавательным, но и укрепило их дружбу. Этот пример показывает, как хостелы способствуют созданию связей между людьми, что является важным аспектом путешествий.</w:t>
      </w:r>
    </w:p>
    <w:p>
      <w:pPr>
        <w:pStyle w:val="paragraphStyleText"/>
      </w:pPr>
      <w:r>
        <w:rPr>
          <w:rStyle w:val="fontStyleText"/>
        </w:rPr>
        <w:t xml:space="preserve">Таким образом, хостелы не просто предоставляют доступное жилье, но и становятся местом, где люди могут обмениваться опытом, находить друзей и создавать незабываемые воспоминания. В заключение, можно сказать, что хостелы — это не просто тренд, а важная часть современного путешествия, которая открывает новые горизонты для молодежи и бюджетных туристов.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