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Обратные и равносильные утверждения в математике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lunautro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Давайте рассмотрим, что такое обратные и равносильные утверждения в математике. Эти понятия играют важную роль в логике и доказательствах, позволяя нам лучше понимать взаимосвязи между различными утверждениями и их истинностью.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Обратное утверждение — это утверждение, которое получается из исходного путем замены местами его гипотезы и заключения. Например, если у нас есть утверждение "Если A, то B", то его обратное будет звучать как "Если B, то A". Равносильные утверждения, в свою очередь, это такие утверждения, которые имеют одинаковую истинность: если одно из них истинно, то и другое также истинно. Например, утверждения "A влечет B" и "Не B влечет не A" являются равносильными.</w:t>
      </w:r>
    </w:p>
    <w:p>
      <w:pPr>
        <w:pStyle w:val="paragraphStyleText"/>
      </w:pPr>
      <w:r>
        <w:rPr>
          <w:rStyle w:val="fontStyleText"/>
        </w:rPr>
        <w:t xml:space="preserve">Тезис. Я считаю, что понимание обратных и равносильных утверждений является ключевым для успешного изучения математики, так как это помогает развивать логическое мышление и навыки доказательства.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учебника "Математика для всех" А. И. Костякова, где рассматривается теорема о равносильности утверждений. В одном из разделов автор приводит пример, в котором утверждается, что "Если треугольник равнобедренный, то его углы при основании равны". Обратное утверждение будет: "Если углы при основании равны, то треугольник равнобедренный". В этом случае оба утверждения равносильны, так как они оба истинны для равнобедренных треугольников.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заметить, что понимание обратных и равносильных утверждений позволяет не только правильно формулировать теоремы, но и использовать их в доказательствах. Если мы знаем, что одно утверждение истинно, мы можем с уверенностью утверждать, что и его обратное также истинно, что значительно упрощает процесс доказательства.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обратные и равносильные утверждения являются важными инструментами в математике, которые помогают нам лучше понимать логические связи между различными утверждениями. Я считаю, что их изучение способствует развитию логического мышления и навыков доказательства, что является необходимым для успешного освоения математики.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