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Торговый путь из варяг в персы: историческое значение и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sch10-vclass-1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Торговый путь из варяг в персы — это один из важнейших торговых маршрутов, который соединял северные земли Руси с богатствами Востока. Давайте рассмотрим, какое историческое значение имел этот путь и как он повлиял на развитие древнерусского государства.</w:t>
      </w:r>
    </w:p>
    <w:p>
      <w:pPr>
        <w:pStyle w:val="paragraphStyleText"/>
      </w:pPr>
      <w:r>
        <w:rPr>
          <w:rStyle w:val="fontStyleText"/>
        </w:rPr>
        <w:t xml:space="preserve">Торговый путь из варяг в персы представляет собой систему водных и сухопутных маршрутов, которые связывали варягов, то есть скандинавских торговцев и воинов, с персами и другими народами Востока. Этот путь проходил через реки, такие как Волга и Днепр, и позволял обмениваться товарами, культурой и идеями. Важнейшими характеристиками этого пути были его многообразие и стратегическое значение для торговли.</w:t>
      </w:r>
    </w:p>
    <w:p>
      <w:pPr>
        <w:pStyle w:val="paragraphStyleText"/>
      </w:pPr>
      <w:r>
        <w:rPr>
          <w:rStyle w:val="fontStyleText"/>
        </w:rPr>
        <w:t xml:space="preserve">Я считаю, что торговый путь из варяг в персы сыграл ключевую роль в формировании экономических и культурных связей между Русью и Востоком, что в свою очередь способствовало укреплению древнерусского государства.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источникам, которые описывают этот путь. Например, в «Повести временных лет» упоминается о том, как варяги, следуя по этому маршруту, приносили на Русь различные товары, такие как меха, мед, воск, а также привозили восточные пряности и драгоценности. Это свидетельствует о том, что путь был не только экономически выгодным, но и способствовал культурному обмену.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подтверждающих значимость этого пути, является рассказ о князе Игоре, который отправился в поход на Константинополь. Его поход был не только военным, но и торговым, так как он стремился установить новые торговые связи и укрепить экономическое положение Руси. Этот пример показывает, как торговля и военные действия были взаимосвязаны и как путь из варяг в персы способствовал развитию как экономики, так и политической власти.</w:t>
      </w:r>
    </w:p>
    <w:p>
      <w:pPr>
        <w:pStyle w:val="paragraphStyleText"/>
      </w:pPr>
      <w:r>
        <w:rPr>
          <w:rStyle w:val="fontStyleText"/>
        </w:rPr>
        <w:t xml:space="preserve">Таким образом, торговый путь из варяг в персы не только обогатил древнерусское государство товарами, но и способствовал культурному обмену и укреплению политических связей. В заключение, можно сказать, что этот путь стал важным фактором в истории Руси, который оказал значительное влияние на ее развитие и становление как самостоятельного государства.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