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Безуховых в романе "Война и мир": путь к самопознанию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opennkit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Безуховых в романе Льва Николаевича Толстого "Война и мир" является ярким примером пути к самопознанию и внутреннему развитию. Вопрос о том, как семья может влиять на личность и её становление, является актуальным и многогранным. Важно рассмотреть, каким образом отношения внутри семьи Безуховых способствуют их самопознанию и пониманию себя.</w:t>
      </w:r>
    </w:p>
    <w:p>
      <w:pPr>
        <w:pStyle w:val="paragraphStyleText"/>
      </w:pPr>
      <w:r>
        <w:rPr>
          <w:rStyle w:val="fontStyleText"/>
        </w:rPr>
        <w:t xml:space="preserve">Семья, как социальный институт, играет ключевую роль в формировании личности. Она является той средой, где человек впервые сталкивается с моральными нормами, ценностями и традициями. В случае с Безуховыми, их путь к самопознанию начинается с осознания своих корней и места в обществе. Я считаю, что именно через взаимодействие друг с другом и с окружающим миром члены семьи Безуховых начинают осознавать свои истинные желания и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Пьера Безухова, который является центральной фигурой в семье. Его внутренние метания и поиски смысла жизни ярко иллюстрируют процесс самопознания. В начале романа Пьер — неопределённый и неуверенный в себе человек, который не знает, чего хочет от жизни. Однако, после наследования состояния и вступления в светское общество, он начинает осознавать свою ответственность и влияние на других. Например, его участие в масонской ложе становится важным этапом в его жизни, где он ищет истину и смысл существования. Этот эпизод показывает, как Пьер, взаимодействуя с другими, начинает понимать себя и свои ценности.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путь к самопознанию Пьера Безухова неразрывно связан с его отношениями с окружающими. Он учится на своих ошибках, находит друзей и врагов, и в конечном итоге приходит к пониманию, что истинное счастье заключается не в богатстве или власти, а в любви и служении другим.</w:t>
      </w:r>
    </w:p>
    <w:p>
      <w:pPr>
        <w:pStyle w:val="paragraphStyleText"/>
      </w:pPr>
      <w:r>
        <w:rPr>
          <w:rStyle w:val="fontStyleText"/>
        </w:rPr>
        <w:t xml:space="preserve">Таким образом, семья Безуховых в "Войне и мир" служит не только фоном для развития сюжета, но и важным элементом, способствующим самопознанию героев. Их путь к пониманию себя и своих ценностей показывает, что семья может быть как источником поддержки, так и вызовом, который помогает раскрыть внутренний потенциал. В заключение, можно сказать, что через призму семьи Безуховых Толстой демонстрирует, как важны отношения и взаимодействие для личностного роста и самопознания.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