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Обличение общественных и нравственных пороков в комедии Н. В. Гоголя «Ревизор»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 Петрова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Н. В. Гоголя «Ревизор» автор обличает общественные и нравственные пороки, которые пронизывают российское общество XIX века. Вопрос, который мы можем задать, звучит так: «Как Гоголь через своих персонажей и их действия показывает пороки общества?» Для понимания этого вопроса необходимо рассмотреть, что такое общественные и нравственные пороки. Общественные пороки — это недостатки, которые проявляются в поведении людей и в их отношении к окружающим, такие как коррупция, лицемерие и некомпетентность. Нравственные пороки же связаны с внутренним миром человека, его моральными принципами и ценностями. Я считаю, что Гоголь в своей комедии мастерски демонстрирует, как эти пороки разрушают общество и ведут к его деградации.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«Ревизор». В центре сюжета находится приезд ревизора в маленький город, что вызывает панику среди местных чиновников. Они начинают готовиться к встрече с ним, стараясь скрыть свои недостатки и пороки. Один из ярких эпизодов — это сцена, когда чиновники, узнав о приезде ревизора, начинают активно подкупать и лгать, чтобы создать видимость благополучия. Например, городничий, который является символом коррупции и лицемерия, пытается скрыть свои преступления, используя обман и манипуляции.</w:t>
      </w:r>
    </w:p>
    <w:p>
      <w:pPr>
        <w:pStyle w:val="paragraphStyleText"/>
      </w:pPr>
      <w:r>
        <w:rPr>
          <w:rStyle w:val="fontStyleText"/>
        </w:rPr>
        <w:t xml:space="preserve">Этот эпизод наглядно демонстрирует, как общественные пороки, такие как коррупция и некомпетентность, становятся нормой в жизни чиновников. Гоголь показывает, что вместо того, чтобы служить народу, они заботятся лишь о своих интересах. Микровывод из этого эпизода заключается в том, что пороки, присущие отдельным личностям, становятся системными и затрагивают все общество. Таким образом, Гоголь подчеркивает, что нравственные недостатки отдельных людей могут привести к катастрофическим последствиям для всего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комедия «Ревизор» Н. В. Гоголя является ярким примером обличения общественных и нравственных пороков. Автор через своих персонажей показывает, как коррупция, лицемерие и некомпетентность разрушают общественные устои и ведут к деградации общества. Я считаю, что произведение остается актуальным и в наше время, когда мы сталкиваемся с подобными проблемами в современном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