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Прошлое Хлестакова в комедии 'Ревизор'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прошлом Хлестакова в комедии Н. В. Гоголя «Ревизор» поднимает интересные аспекты его характера и поведения. Хлестаков — главный герой произведения, который, по сути, является символом обмана и лицемерия. Важно понять, что его прошлое формирует его личность и влияет на его действия в сюжете.</w:t>
      </w:r>
    </w:p>
    <w:p>
      <w:pPr>
        <w:pStyle w:val="paragraphStyleText"/>
      </w:pPr>
      <w:r>
        <w:rPr>
          <w:rStyle w:val="fontStyleText"/>
        </w:rPr>
        <w:t xml:space="preserve">Хлестаков — это молодой человек, который не имеет определенной цели в жизни и живет за счет обмана. Он не обладает никакими выдающимися качествами, но его умение манипулировать людьми и ситуациями делает его интересным персонажем. В его прошлом можно увидеть отсутствие серьезных достижений и стремлений, что, в свою очередь, подчеркивает его легкомысленное отношение к жизни.</w:t>
      </w:r>
    </w:p>
    <w:p>
      <w:pPr>
        <w:pStyle w:val="paragraphStyleText"/>
      </w:pPr>
      <w:r>
        <w:rPr>
          <w:rStyle w:val="fontStyleText"/>
        </w:rPr>
        <w:t xml:space="preserve">Я считаю, что прошлое Хлестакова является важным фактором, который объясняет его поведение в комедии. Он не только обманывает окружающих, но и сам обманывает себя, создавая иллюзию значимости и власти. Обратимся к эпизоду, когда Хлестаков, оказавшись в городе, начинает рассказывать о себе, выдавая себя за важного чиновника. Он с легкостью манипулирует местными властями, которые, в свою очередь, готовы поверить в его ложь, лишь бы оправдать свои собственные недостатки.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Хлестаков использует свое прошлое, полное неудач и безделья, чтобы создать образ успешного человека. Его поведение доказывает тезис о том, что отсутствие реальных достижений может привести к созданию ложного имиджа, который, тем не менее, оказывается эффективным в определенных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прошлое Хлестакова в комедии «Ревизор» играет ключевую роль в формировании его характера и поведения. Оно демонстрирует, как человек, не имеющий реальных заслуг, может манипулировать окружающими, создавая иллюзии о своей значимости. Таким образом, Гоголь через образ Хлестакова поднимает важные вопросы о человеческой природе и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