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Павки Корчагина: Символ мужества и героизма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pokimon123654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мужество и героизм, всегда был актуален для человечества. Эти качества восхищают и вдохновляют, они становятся символами силы духа и стойкости перед лицом трудностей. В литературе мы можем встретить множество примеров героических персонажей, но одним из самых ярких является Павка Корчагин из романа Николая Островского «Как закалялась сталь».</w:t>
      </w:r>
    </w:p>
    <w:p>
      <w:pPr>
        <w:pStyle w:val="paragraphStyleText"/>
      </w:pPr>
      <w:r>
        <w:rPr>
          <w:rStyle w:val="fontStyleText"/>
        </w:rPr>
        <w:t xml:space="preserve">Мужество — это способность человека преодолевать страх и действовать в сложных ситуациях, а героизм — это проявление мужества в условиях, когда на кону стоят жизнь и судьба других людей. Павка Корчагин олицетворяет эти качества, и его образ стал символом не только личной силы, но и силы целого поколения, которое боролось за свои идеалы. Я считаю, что Павка Корчагин является воплощением мужества и героизма, так как его жизнь и поступки показывают, как можно преодолевать любые преграды ради достижения высоких целей.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«Как закалялась сталь». В одной из ключевых сцен Павка, несмотря на тяжелую болезнь и физические ограничения, продолжает работать и помогать другим. Он не сдается, когда сталкивается с трудностями, и его внутренний стержень становится примером для окружающих. Например, когда он, будучи прикованным к постели, продолжает писать о своих мыслях и идеалах, он показывает, что даже в самых тяжелых условиях можно оставаться верным своим убеждениям.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мужество и героизм не всегда проявляются в бою или в физической силе. Павка Корчагин демонстрирует, что истинное мужество заключается в способности не сдаваться, в стремлении к жизни и в желании помочь другим, даже когда сам находишься в бедственном положении.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Павки Корчагина является ярким примером мужества и героизма. Его жизнь и поступки вдохновляют нас на преодоление трудностей и служат напоминанием о том, что настоящая сила заключается не только в физической мощи, но и в силе духа. Я считаю, что такие персонажи, как Павка, необходимы для формирования идеалов и ценностей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