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Евгений Онегин как новаторское произведение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valery.levochkin1985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новаторстве произведения «Евгений Онегин» А.С. Пушкина является актуальным и многогранным. Это произведение не только стало основополагающим в русской литературе, но и открыло новые горизонты для развития жанра романа. Важно понять, что именно делает «Евгения Онегина» таким уникальным и новаторским.</w:t>
      </w:r>
    </w:p>
    <w:p>
      <w:pPr>
        <w:pStyle w:val="paragraphStyleText"/>
      </w:pPr>
      <w:r>
        <w:rPr>
          <w:rStyle w:val="fontStyleText"/>
        </w:rPr>
        <w:t xml:space="preserve">«Евгений Онегин» — это роман в стихах, который сочетает в себе элементы эпоса и лирики. Он рассказывает о жизни и судьбе молодого человека, который, несмотря на все свои привилегии, оказывается одиноким и несчастным. Это произведение можно охарактеризовать как отражение реалий своего времени, в котором Пушкин мастерски передает дух эпохи, ее нравы и обычаи.</w:t>
      </w:r>
    </w:p>
    <w:p>
      <w:pPr>
        <w:pStyle w:val="paragraphStyleText"/>
      </w:pPr>
      <w:r>
        <w:rPr>
          <w:rStyle w:val="fontStyleText"/>
        </w:rPr>
        <w:t xml:space="preserve">Я считаю, что новаторство «Евгения Онегина» заключается в том, что Пушкин создал образ героя, который стал символом целого поколения. Онегин — это не просто аристократ, а человек, который ищет смысл жизни, но не находит его. Его внутренние переживания и разочарования делают его близким и понятным читателю.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Онегин, вернувшись в родные края, встречает Татьяну. В этом моменте мы видим, как Онегин, который ранее отверг чувства Татьяны, теперь осознает свою ошибку. Он понимает, что потерял не только любовь, но и возможность быть счастливым. Этот эпизод подчеркивает его внутреннюю пустоту и одиночество, что является важной темой всего произведения.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подтверждает мой тезис о новаторстве Пушкина. Онегин, как герой, не является идеалом, он полон противоречий и сомнений, что делает его более человечным и реалистичным. Пушкин показывает, что даже в высшем обществе люди могут испытывать глубокие внутренние конфликты и страдания.</w:t>
      </w:r>
    </w:p>
    <w:p>
      <w:pPr>
        <w:pStyle w:val="paragraphStyleText"/>
      </w:pPr>
      <w:r>
        <w:rPr>
          <w:rStyle w:val="fontStyleText"/>
        </w:rPr>
        <w:t xml:space="preserve">В заключение, «Евгений Онегин» — это не просто роман, а произведение, которое открыло новые горизонты в литературе. Пушкин создал уникальный образ героя, который стал символом целого поколения, и его новаторский подход к изображению человеческой души и социальных реалий делает это произведение актуальным и по сей день.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