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Музыкальные инструменты Средневековья: история и значение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tripxgod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Музыка всегда играла важную роль в жизни человека, и в Средние века она была неотъемлемой частью культуры и быта. Вопрос о значении музыкальных инструментов в это время поднимает множество аспектов, связанных с историей, развитием искусства и социальной жизнью. Давайте рассмотрим, какое место занимали музыкальные инструменты в средневековом обществе.</w:t>
      </w:r>
    </w:p>
    <w:p>
      <w:pPr>
        <w:pStyle w:val="paragraphStyleText"/>
      </w:pPr>
      <w:r>
        <w:rPr>
          <w:rStyle w:val="fontStyleText"/>
        </w:rPr>
        <w:t xml:space="preserve">Музыкальные инструменты — это устройства, предназначенные для создания музыки. В Средние века существовало множество различных инструментов, которые можно разделить на несколько категорий: струнные, духовые и ударные. Каждый из этих типов имел свои особенности и использовался в различных контекстах, от церковных служб до народных праздников. Я считаю, что музыкальные инструменты Средневековья не только обогащали культурную жизнь общества, но и служили важным средством общения и передачи традиций.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«Книга о музыке» Гвидо д'Ареццо, где автор описывает различные музыкальные инструменты своего времени. В этом произведении он упоминает такие инструменты, как лютня, виола и флейта, которые были популярны среди музыкантов. Например, лютня, как струнный инструмент, использовалась как в светской, так и в церковной музыке. Она могла сопровождать пение, а также исполнять сольные партии. Это подчеркивает, как музыкальные инструменты служили связующим звеном между различными слоями общества и помогали в создании музыкального диалога.</w:t>
      </w:r>
    </w:p>
    <w:p>
      <w:pPr>
        <w:pStyle w:val="paragraphStyleText"/>
      </w:pPr>
      <w:r>
        <w:rPr>
          <w:rStyle w:val="fontStyleText"/>
        </w:rPr>
        <w:t xml:space="preserve">Анализируя использование лютни, можно заметить, что она не только развлекала людей, но и выполняла важную роль в ритуалах и обрядах. Музыка, исполняемая на лютне, создавала атмосферу, способствующую духовному восприятию, что особенно важно в контексте религиозных церемоний. Таким образом, музыкальные инструменты в Средние века были не просто предметами, а важными участниками культурной жизни, способствующими объединению людей и передаче знаний.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музыкальные инструменты Средневековья имели огромное значение для общества. Они не только обогащали культурное наследие, но и служили средством общения и передачи традиций. Я считаю, что изучение истории музыкальных инструментов помогает нам лучше понять, как музыка формировала общественные отношения и культурные ценности в прошлом.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