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Профессиональный долг врача в произведениях А.Т. Алексина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bukhalovaval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профессиональном долге врача является актуальным и многогранным. Врач — это не просто специалист, обладающий знаниями и навыками, но и человек, который несет ответственность за здоровье и жизнь других людей. В произведениях А.Т. Алексина мы можем увидеть, как профессиональный долг врача проявляется в различных ситуациях, и как он влияет на судьбы как пациентов, так и самих врачей.</w:t>
      </w:r>
    </w:p>
    <w:p>
      <w:pPr>
        <w:pStyle w:val="paragraphStyleText"/>
      </w:pPr>
      <w:r>
        <w:rPr>
          <w:rStyle w:val="fontStyleText"/>
        </w:rPr>
        <w:t xml:space="preserve">Профессиональный долг врача можно охарактеризовать как совокупность моральных и этических обязательств, которые он должен выполнять в своей деятельности. Это не только выполнение медицинских процедур, но и умение сопереживать, поддерживать и помогать людям в трудные моменты их жизни. Врач должен быть готов к тому, что его работа требует не только знаний, но и человеческого участия, понимания и сострадания.</w:t>
      </w:r>
    </w:p>
    <w:p>
      <w:pPr>
        <w:pStyle w:val="paragraphStyleText"/>
      </w:pPr>
      <w:r>
        <w:rPr>
          <w:rStyle w:val="fontStyleText"/>
        </w:rPr>
        <w:t xml:space="preserve">Я считаю, что в произведениях А.Т. Алексина профессиональный долг врача часто ставится в сложные условия, что подчеркивает его важность и сложность. Обратимся к рассказу «Свет в окне». В этом произведении главный герой, врач, сталкивается с тяжелым выбором: он должен решить, как помочь своему пациенту, который находится в критическом состоянии. Врач понимает, что его действия могут повлиять на жизнь человека, и это осознание накладывает на него огромную ответственность.</w:t>
      </w:r>
    </w:p>
    <w:p>
      <w:pPr>
        <w:pStyle w:val="paragraphStyleText"/>
      </w:pPr>
      <w:r>
        <w:rPr>
          <w:rStyle w:val="fontStyleText"/>
        </w:rPr>
        <w:t xml:space="preserve">В этом эпизоде мы видим, как врач не только применяет свои знания, но и испытывает внутренние терзания. Он понимает, что его профессиональный долг требует от него не только медицинской помощи, но и моральной поддержки для пациента и его семьи. Этот момент подчеркивает, что профессиональный долг врача — это не просто выполнение обязанностей, а глубокая связь с человеческой судьбой.</w:t>
      </w:r>
    </w:p>
    <w:p>
      <w:pPr>
        <w:pStyle w:val="paragraphStyleText"/>
      </w:pPr>
      <w:r>
        <w:rPr>
          <w:rStyle w:val="fontStyleText"/>
        </w:rPr>
        <w:t xml:space="preserve">Таким образом, произведения А.Т. Алексина показывают, что профессиональный долг врача — это сложный и многогранный процесс, который требует от него не только знаний, но и человечности. Врач должен быть готов к тому, что его работа может изменить жизни людей, и это осознание делает его профессию одной из самых ответственных и благородных. В заключение, можно сказать, что профессиональный долг врача — это не только его работа, но и его призвание, которое требует постоянного самоотвержения и готовности к служению людям.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