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Клетка как открытая система: организация потоков вещества, энергии и информации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Верюжская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клетка функционирует как открытая система, является важным аспектом в изучении биологии. Клетка — это основная единица жизни, которая не только поддерживает свои внутренние процессы, но и активно взаимодействует с окружающей средой. В этом контексте открытая система подразумевает, что клетка обменивается веществом, энергией и информацией с внешней средой, что позволяет ей поддерживать гомеостаз и адаптироваться к изменениям.</w:t>
      </w:r>
    </w:p>
    <w:p>
      <w:pPr>
        <w:pStyle w:val="paragraphStyleText"/>
      </w:pPr>
      <w:r>
        <w:rPr>
          <w:rStyle w:val="fontStyleText"/>
        </w:rPr>
        <w:t xml:space="preserve">Клетка, как открытая система, характеризуется тем, что она не замкнута, а постоянно обменивается веществом и энергией с окружающей средой. Этот обмен происходит через клеточную мембрану, которая регулирует поступление и выход различных веществ. Например, клетки поглощают питательные вещества, такие как глюкоза и аминокислоты, и выделяют продукты метаболизма, такие как углекислый газ и отходы. Я считаю, что именно этот обмен веществом и энергией является ключевым для понимания функционирования клетки как открытой системы.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биологии, который иллюстрирует эту концепцию. Рассмотрим процесс фотосинтеза в растительных клетках. В этом процессе растения поглощают солнечную энергию и углекислый газ из атмосферы, а также воду из почвы. В результате этих реакций образуются глюкоза и кислород. Этот пример показывает, как клетка использует внешние источники энергии и вещества для своей жизнедеятельности. Фотосинтез не только обеспечивает растения энергией, но и способствует поддержанию жизни на Земле, так как выделяемый кислород необходим для дыхания животных и человека.</w:t>
      </w:r>
    </w:p>
    <w:p>
      <w:pPr>
        <w:pStyle w:val="paragraphStyleText"/>
      </w:pPr>
      <w:r>
        <w:rPr>
          <w:rStyle w:val="fontStyleText"/>
        </w:rPr>
        <w:t xml:space="preserve">Таким образом, клетка как открытая система демонстрирует, как организованы потоки вещества, энергии и информации. Она активно взаимодействует с окружающей средой, что позволяет ей адаптироваться и выживать. Заключая, можно сказать, что понимание клетки как открытой системы помогает глубже осознать сложные процессы, происходящие в живых организмах, и их взаимосвязь с окружающим миром.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