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Молчаливый символ в «Гамлете» — персонаж Йорик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manujlova.elina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символизме в литературе всегда вызывает интерес и обсуждение. Одним из ярких примеров символического персонажа является Йорик в трагедии Уильяма Шекспира «Гамлет». Этот персонаж, хоть и появляется на сцене лишь в виде черепа, несет в себе глубокий смысл и отражает важные темы произведения.</w:t>
      </w:r>
    </w:p>
    <w:p>
      <w:pPr>
        <w:pStyle w:val="paragraphStyleText"/>
      </w:pPr>
      <w:r>
        <w:rPr>
          <w:rStyle w:val="fontStyleText"/>
        </w:rPr>
        <w:t xml:space="preserve">Йорик — это шут, который когда-то развлекал Гамлета в детстве. Его образ можно трактовать как символ утраченной невинности и неизбежности смерти. В контексте произведения, Йорик становится олицетворением того, что все люди, независимо от их статуса и роли в обществе, в конечном итоге равны перед лицом смерти.</w:t>
      </w:r>
    </w:p>
    <w:p>
      <w:pPr>
        <w:pStyle w:val="paragraphStyleText"/>
      </w:pPr>
      <w:r>
        <w:rPr>
          <w:rStyle w:val="fontStyleText"/>
        </w:rPr>
        <w:t xml:space="preserve">Я считаю, что Йорик служит важным напоминанием о бренности жизни и о том, как быстро проходит время. В сцене, где Гамлет держит череп Йорика в руках, он размышляет о жизни и смерти, о том, как даже самые веселые и беззаботные моменты могут быть забыты. Это размышление подчеркивает главную мысль произведения о том, что жизнь полна страданий и утрат, и каждый из нас в конечном итоге сталкивается с неизбежностью смерти.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Гамлет находит череп Йорика. Он говорит: "Где теперь твоя шутка, Йорик?" Это момент, когда Гамлет осознает, что даже самые радостные воспоминания о детстве не могут спасти его от горькой реальности. Гамлет вспоминает, как Йорик развлекал его, и в этот момент он понимает, что все, что было, ушло безвозвратно.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Йорик символизирует не только смерть, но и утрату невинности. Гамлет, глядя на череп, осознает, что жизнь полна иллюзий, и даже самые близкие и любимые люди могут исчезнуть. Таким образом, Йорик становится молчаливым, но мощным символом, который заставляет Гамлета и зрителей задуматься о смысле жизни и смерти.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Йорика в «Гамлете» является важным элементом, который подчеркивает темы утраты, смерти и равенства всех людей перед лицом неизбежного конца. Я считаю, что этот молчаливый символ помогает глубже понять философские размышления Шекспира о жизни и человеческой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