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Краткий пересказ произведения Николая Лескова «Левша»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nikkaz2012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Какова суть произведения Николая Лескова «Левша»? Это произведение, написанное в 1881 году, рассказывает о русском мастере, который смог создать уникальную вещь, но столкнулся с недопониманием и пренебрежением со стороны иностранцев.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В данном контексте важно понять, что такое «мастерство». Мастерство — это не просто умение выполнять работу, это искусство, которое требует таланта, терпения и глубокого понимания своего дела. Левша, главный герой рассказа, олицетворяет собой именно такое мастерство, которое, к сожалению, не всегда ценится по достоинству.</w:t>
      </w:r>
    </w:p>
    <w:p>
      <w:pPr>
        <w:pStyle w:val="paragraphStyleText"/>
      </w:pPr>
      <w:r>
        <w:rPr>
          <w:rStyle w:val="fontStyleText"/>
        </w:rPr>
        <w:t xml:space="preserve">Тезис. Я считаю, что произведение «Левша» подчеркивает важность признания и уважения к труду мастеров, а также показывает, как недооценка местного таланта может привести к печальным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«Левша» Н. С. Лескова. В этом произведении рассказывается о том, как русский мастер Левша создает уникальную игрушку — подкову для блохи, которая поражает иностранцев своим качеством и изяществом. Левша, будучи простым мастером, не только демонстрирует свои навыки, но и показывает, что русские люди способны на великие дела. Однако, когда он отправляется в Англию, его талант оказывается недооцененным. Иностранцы, увидев подкову, не понимают, как это возможно, и вместо того, чтобы восхититься, начинают смеяться над русским мастером.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подчеркивает, как важно ценить труд и мастерство, независимо от национальности. Левша, несмотря на свою гениальность, сталкивается с пренебрежением, что показывает, как часто истинные таланты остаются незамеченными. Это также иллюстрирует, что гордость за собственные достижения может быть не понята другими, что приводит к недопониманию и даже к насмешкам.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произведение «Левша» Н. С. Лескова является ярким примером того, как важно ценить и уважать труд мастеров. Я считаю, что недооценка местного таланта может привести к печальным последствиям, и это послание остается актуальным и в наше время.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