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романа 'Гордость и предубеждение'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Ануш Вартанян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Каковы основные темы и идеи, которые раскрываются в романе «Гордость и предубеждение» Джейн Остин? Этот вопрос является ключевым для понимания произведения, которое стало классикой английской литературы и продолжает волновать читателей по всему миру.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Роман «Гордость и предубеждение» исследует сложные отношения между людьми, их внутренние конфликты и социальные предрассудки. Главные героини, Элизабета Беннет и мистер Дарси, представляют собой два противоположных взгляда на любовь и общественные нормы. Гордость и предубеждение, как ключевые понятия, отражают не только личные качества героев, но и более широкие социальные проблемы, такие как классовая борьба и роль женщин в обществе.</w:t>
      </w:r>
    </w:p>
    <w:p>
      <w:pPr>
        <w:pStyle w:val="paragraphStyleText"/>
      </w:pPr>
      <w:r>
        <w:rPr>
          <w:rStyle w:val="fontStyleText"/>
        </w:rPr>
        <w:t xml:space="preserve">Тезис. Я считаю, что роман «Гордость и предубеждение» демонстрирует, как гордость и предвзятость могут искажать восприятие людей и препятствовать истинной любви, а также подчеркивает важность самосознания и открытости в отношениях.</w:t>
      </w:r>
    </w:p>
    <w:p>
      <w:pPr>
        <w:pStyle w:val="paragraphStyleText"/>
      </w:pPr>
      <w:r>
        <w:rPr>
          <w:rStyle w:val="fontStyleText"/>
        </w:rPr>
        <w:t xml:space="preserve">Обратимся к роману «Гордость и предубеждение» Джейн Остин. В начале произведения мы видим, как Элизабета Беннет, полная ума и независимости, сталкивается с мистером Дарси, который изначально кажется ей высокомерным и гордым. В одном из ключевых эпизодов на балу в Нэтфилд, Дарси отказывается танцевать с Элизабет, что вызывает у нее чувство обиды и предвзятости к нему. Этот момент становится отправной точкой для их дальнейших отношений, где оба героя должны преодолеть свои предвзятые мнения друг о друге.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гордость Дарси и предвзятость Элизабеты мешают им увидеть истинные качества друг друга. В процессе развития сюжета оба персонажа проходят через внутренние изменения, что в конечном итоге приводит их к пониманию и любви. Таким образом, роман подчеркивает, что для достижения гармонии в отношениях необходимо преодолеть собственные предвзятости и открыться для новых возможностей.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«Гордость и предубеждение» является не только романом о любви, но и глубоким исследованием человеческой природы и социальных норм. Я считаю, что произведение Джейн Остин актуально и сегодня, так как оно напоминает нам о важности самосознания и открытости в отношениях, а также о том, как гордость и предвзятость могут затмить истинные чувства.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