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Финал романа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Милана Мамедова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Финал романа "Преступление и наказание" является одной из самых значимых и глубоких частей произведения, в которой раскрываются основные идеи и философские концепции, заложенные в тексте. Вопрос, который мы можем задать, касается того, как финал романа влияет на понимание внутреннего мира главного героя, Родион Раскольникова, и его путь к искуплению.</w:t>
      </w:r>
    </w:p>
    <w:p>
      <w:pPr>
        <w:pStyle w:val="paragraphStyleText"/>
      </w:pPr>
      <w:r>
        <w:rPr>
          <w:rStyle w:val="fontStyleText"/>
        </w:rPr>
        <w:t xml:space="preserve">Преступление и наказание — это не просто история о преступлении, но и глубокое исследование человеческой души, морали и последствий выбора. В центре сюжета находится идея о том, что каждый человек, совершая преступление, должен столкнуться с последствиями своих действий. Тезис, который я хотел бы выделить, заключается в том, что финал романа демонстрирует, что искупление возможно, но требует глубокого внутреннего преображения и осознания своих ошибок.</w:t>
      </w:r>
    </w:p>
    <w:p>
      <w:pPr>
        <w:pStyle w:val="paragraphStyleText"/>
      </w:pPr>
      <w:r>
        <w:rPr>
          <w:rStyle w:val="fontStyleText"/>
        </w:rPr>
        <w:t xml:space="preserve">Обратимся к финалу романа, где Раскольников, после долгих терзаний и страданий, наконец, осознает всю тяжесть своего преступления. Он приходит к пониманию, что его теория о "праве на преступление" была ошибочной. В этом контексте важен эпизод, когда он решает признаться в своих преступлениях. Этот момент символизирует его внутреннюю борьбу и стремление к искуплению. Он понимает, что только через признание и принятие наказания он сможет освободиться от чувства вины и обрести душевный покой.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искупление возможно, но требует смелости и готовности принять последствия своих действий. Раскольников, который в начале романа был уверен в своей правоте, в финале становится более человечным и осознанным. Он понимает, что жизнь не может быть построена на теории, которая оправдывает преступление, и что истинная сила заключается в способности признать свои ошибки и стремиться к исправлению.</w:t>
      </w:r>
    </w:p>
    <w:p>
      <w:pPr>
        <w:pStyle w:val="paragraphStyleText"/>
      </w:pPr>
      <w:r>
        <w:rPr>
          <w:rStyle w:val="fontStyleText"/>
        </w:rPr>
        <w:t xml:space="preserve">В заключение, финал романа "Преступление и наказание" подчеркивает важность внутреннего преображения и искупления. Я считаю, что Достоевский показывает, что даже самые глубокие падения могут привести к духовному возрождению, если человек готов принять свои ошибки и изменить свою жизнь. Таким образом, финал романа становится не только завершением истории, но и важным уроком о человеческой природе и возможности искупления.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