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Роли продуцентов, консументов и редуцентов в экосистемах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Marinna.Smyslina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продуцентов, консументов и редуцентов в экосистемах является ключевым для понимания функционирования природных сообществ. Эти три группы организмов образуют сложную сеть взаимодействий, обеспечивающую устойчивость и динамичность экосистем. Продуценты, такие как растения и фотосинтетические микроорганизмы, играют основную роль в производстве органического вещества, используя солнечную энергию. Консументы, включая травоядных и хищников, зависят от продуцентов и друг от друга, обеспечивая передачу энергии и питательных веществ в пищевых цепях. Редуценты, или разложители, завершают этот круговорот, перерабатывая органические остатки и возвращая питательные вещества в почву.</w:t>
      </w:r>
    </w:p>
    <w:p>
      <w:pPr>
        <w:pStyle w:val="paragraphStyleText"/>
      </w:pPr>
      <w:r>
        <w:rPr>
          <w:rStyle w:val="fontStyleText"/>
        </w:rPr>
        <w:t xml:space="preserve">Я считаю, что взаимодействие между продуцентами, консументами и редуцентами является основой для поддержания баланса в экосистемах и их устойчивости к внешним воздействиям. Обратимся к примеру лесной экосистемы, где все три группы организмов играют важную роль. В лесу деревья и кустарники выступают в роли продуцентов, поглощая углекислый газ и выделяя кислород, что создает условия для жизни других организмов. Травоядные животные, такие как олени и зайцы, питаются растениями, а хищники, например, волки и рыси, контролируют численность травоядных, предотвращая их чрезмерное размножение.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также роль редуцентов, таких как грибы и бактерии, которые разлагают мертвые организмы и растительные остатки. Например, когда дерево умирает, редуценты перерабатывают его, возвращая в почву необходимые элементы, что способствует росту новых растений. Этот процесс показывает, как редуценты обеспечивают круговорот веществ в экосистеме, поддерживая ее здоровье и продуктивность.</w:t>
      </w:r>
    </w:p>
    <w:p>
      <w:pPr>
        <w:pStyle w:val="paragraphStyleText"/>
      </w:pPr>
      <w:r>
        <w:rPr>
          <w:rStyle w:val="fontStyleText"/>
        </w:rPr>
        <w:t xml:space="preserve">Таким образом, взаимодействие продуцентов, консументов и редуцентов создает сложную и взаимозависимую систему, где каждая группа играет свою уникальную роль. Устойчивость экосистемы зависит от баланса между этими тремя группами, и любое вмешательство в этот баланс может привести к негативным последствиям. В заключение, можно сказать, что понимание ролей этих организмов помогает нам лучше осознать важность сохранения экосистем и их биоразнообразия.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