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Идеал товарищества в повести Тарас Бульба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Перегудов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товариществе и дружбе является важной темой в литературе, и повесть Н. Г. Гоголя «Тарас Бульба» не является исключением. В этой работе мы можем увидеть, как идеал товарищества проявляется в отношениях между казаками, а также в семье Тараса Бульбы и его сыновей. Давайте рассмотрим, что такое товарищество и как оно отражается в произведении.</w:t>
      </w:r>
    </w:p>
    <w:p>
      <w:pPr>
        <w:pStyle w:val="paragraphStyleText"/>
      </w:pPr>
      <w:r>
        <w:rPr>
          <w:rStyle w:val="fontStyleText"/>
        </w:rPr>
        <w:t xml:space="preserve">Товарищество можно охарактеризовать как крепкую связь между людьми, основанную на взаимопомощи, доверии и общей цели. Это понятие включает в себя не только дружеские отношения, но и готовность поддержать друг друга в трудные времена. В контексте повести «Тарас Бульба» товарищество становится основой жизни казаков, которые объединены общей борьбой за свободу и независимость.</w:t>
      </w:r>
    </w:p>
    <w:p>
      <w:pPr>
        <w:pStyle w:val="paragraphStyleText"/>
      </w:pPr>
      <w:r>
        <w:rPr>
          <w:rStyle w:val="fontStyleText"/>
        </w:rPr>
        <w:t xml:space="preserve">Я считаю, что идеал товарищества в повести «Тарас Бульба» проявляется через глубокую связь между казаками, их готовность жертвовать собой ради общего блага и преданность друг другу, что подчеркивает важность единства в борьбе за родину.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Тарас Бульба и его сыновья, Остап и Андрий, отправляются в поход. В этом моменте мы видим, как они поддерживают друг друга, делятся своими мыслями и переживаниями. Тарас, как глава семьи, передает своим сыновьям не только навыки военного дела, но и важность товарищества. Он учит их, что в бою нельзя оставлять товарища, что каждый должен быть готов прийти на помощь другому.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товарищество становится основой их отношений. Когда Остап и Андрий оказываются в сложной ситуации, они не оставляют друг друга, что подчеркивает их преданность и взаимопомощь. Таким образом, поведение героев в этом эпизоде подтверждает мой тезис о том, что идеал товарищества является важной составляющей их жизни и борьбы.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повести Н. Г. Гоголя «Тарас Бульба» идеал товарищества проявляется через крепкие связи между казаками и их готовность поддерживать друг друга в любых обстоятельствах. Это товарищество не только укрепляет их дух, но и помогает им преодолевать трудности, что делает его важным элементом их жизни и борьбы за свободу.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