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настоящее искусство?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настоящее искусство, волнует умы людей на протяжении веков. Искусство — это не просто набор техник и приемов, это способ выражения чувств, мыслей и идей, который может затрагивать душу и вызывать глубокие эмоции. Но что же делает искусство настоящим? Каковы его критерии и особенности, которые отличают его от подделок и имитаций?</w:t>
      </w:r>
    </w:p>
    <w:p>
      <w:pPr>
        <w:pStyle w:val="paragraphStyleText"/>
      </w:pPr>
      <w:r>
        <w:rPr>
          <w:rStyle w:val="fontStyleText"/>
        </w:rPr>
        <w:t xml:space="preserve">Настоящее искусство можно охарактеризовать как творение, которое вызывает искренние эмоции и заставляет зрителя задуматься. Оно не просто радует глаз, но и заставляет чувствовать, переживать, сопереживать. Искусство может быть разным: живопись, музыка, литература, театр — все эти формы имеют свои уникальные черты, но объединяет их одно — стремление к передаче глубоких человеческих переживаний. Я считаю, что настоящее искусство — это то, что способно затронуть душу и оставить след в сердце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старого рыбака Сантьяго, который борется с гигантской рыбой. Этот эпизод не просто описывает физическую борьбу, но и символизирует внутреннюю борьбу человека с жизненными трудностями. Сантьяго, несмотря на все испытания, не сдается и продолжает бороться, что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настоящее искусство — это не только красивое оформление, но и глубокий смысл, который заставляет зрителя задуматься о жизни, о своих собственных переживаниях и о том, что значит быть человеком. Хемингуэй мастерски передает чувства одиночества, борьбы и надежды, что делает его произведение настоящим искусством.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настоящее искусство — это то, что вызывает эмоции и заставляет нас задумываться о жизни. Оно не поддается простым определениям, но его сила заключается в способности затрагивать самые глубокие струны человеческой души. Искусство, которое оставляет след в нашем сердце, — это и есть настоящее искусство.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