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Механические волны в твердом теле и сейсмические волны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Гурина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механические волны играют важную роль в различных областях науки и техники. Но что такое механические волны и как они связаны с сейсмическими волнами? Механические волны — это колебания, которые распространяются через материю, передавая энергию от одной точки к другой. Они могут возникать в различных средах, таких как жидкости, газы и твердые тела. Сейсмические волны, в свою очередь, являются специфическим типом механических волн, которые возникают в результате землетрясений или других геологических процессов. Я считаю, что понимание механических волн и их свойств, особенно в контексте сейсмических волн, имеет критическое значение для предсказания и минимизации последствий природных катастроф.</w:t>
      </w:r>
    </w:p>
    <w:p>
      <w:pPr>
        <w:pStyle w:val="paragraphStyleText"/>
      </w:pPr>
      <w:r>
        <w:rPr>
          <w:rStyle w:val="fontStyleText"/>
        </w:rPr>
        <w:t xml:space="preserve">Обратимся к основам механических волн. Они делятся на продольные и поперечные. Продольные волны, такие как звуковые, возникают, когда частицы среды колеблются вдоль направления распространения волны. Поперечные волны, например, волны на поверхности воды, возникают, когда частицы колеблются перпендикулярно направлению распространения. В твердых телах могут возникать оба типа волн, что делает их изучение особенно интересным.</w:t>
      </w:r>
    </w:p>
    <w:p>
      <w:pPr>
        <w:pStyle w:val="paragraphStyleText"/>
      </w:pPr>
      <w:r>
        <w:rPr>
          <w:rStyle w:val="fontStyleText"/>
        </w:rPr>
        <w:t xml:space="preserve">Теперь рассмотрим сейсмические волны. Они делятся на первичные (P-волны) и вторичные (S-волны). P-волны являются продольными и могут проходить через все состояния вещества, включая жидкости. S-волны, будучи поперечными, могут распространяться только в твердых телах. Это различие имеет важное значение для сейсмологии, так как позволяет ученым определять структуру Земли и ее внутренние слои. Например, когда происходит землетрясение, P-волны достигают наблюдателя первыми, за ними следуют S-волны. Это временное различие помогает определить расстояние до эпицентра.</w:t>
      </w:r>
    </w:p>
    <w:p>
      <w:pPr>
        <w:pStyle w:val="paragraphStyleText"/>
      </w:pPr>
      <w:r>
        <w:rPr>
          <w:rStyle w:val="fontStyleText"/>
        </w:rPr>
        <w:t xml:space="preserve">Таким образом, изучение механических волн в твердых телах и сейсмических волн позволяет не только лучше понять физические процессы, происходящие в природе, но и разработать методы защиты от разрушительных последствий землетрясений. В заключение, я подтверждаю свой тезис о том, что знание о механических волнах и их свойствах является ключевым для обеспечения безопасности и устойчивости общества перед лицом природных катастроф.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