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Контроль и оценка качества изделий из конструкционных материалов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Дмитрий Кузнецов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технологии развиваются с каждым днем, контроль и оценка качества изделий из конструкционных материалов становятся особенно актуальными. Вопрос о том, как обеспечить высокое качество продукции, стоит перед многими производителями. Давайте рассмотрим, что такое контроль качества и почему он так важен в производственном процессе.</w:t>
      </w:r>
    </w:p>
    <w:p>
      <w:pPr>
        <w:pStyle w:val="paragraphStyleText"/>
      </w:pPr>
      <w:r>
        <w:rPr>
          <w:rStyle w:val="fontStyleText"/>
        </w:rPr>
        <w:t xml:space="preserve">Контроль качества — это система мероприятий, направленных на обеспечение соответствия продукции установленным требованиям и стандартам. Он включает в себя как предварительные, так и последующие проверки, которые позволяют выявить недостатки на разных этапах производства. Ключевыми характеристиками контроля качества являются его системность, регулярность и документирование результатов. Эти аспекты помогают не только поддерживать высокий уровень качества, но и минимизировать риски, связанные с производственными дефектами.</w:t>
      </w:r>
    </w:p>
    <w:p>
      <w:pPr>
        <w:pStyle w:val="paragraphStyleText"/>
      </w:pPr>
      <w:r>
        <w:rPr>
          <w:rStyle w:val="fontStyleText"/>
        </w:rPr>
        <w:t xml:space="preserve">Я считаю, что эффективный контроль и оценка качества изделий из конструкционных материалов являются залогом успешной работы предприятия и его конкурентоспособности на рынке. Без должного контроля невозможно гарантировать безопасность и надежность продукции, что в свою очередь может привести к серьезным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практики. В производстве строительных материалов, таких как бетон или сталь, контроль качества начинается с выбора исходных компонентов. Например, в процессе производства бетона важно следить за качеством цемента, песка и щебня. На одном из заводов, где я работал, была внедрена система контроля, которая включала в себя регулярные испытания образцов на прочность и устойчивость к внешним воздействиям. В результате, благодаря тщательному контролю, удалось значительно снизить количество бракованных изделий и повысить доверие клиентов.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важен контроль качества на начальных этапах производства. Он не только предотвращает появление дефектов, но и способствует улучшению общей репутации компании. Таким образом, контроль и оценка качества изделий из конструкционных материалов не просто формальность, а необходимая часть производственного процесса, которая влияет на конечный результат.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контроль и оценка качества изделий из конструкционных материалов — это неотъемлемая часть современного производства. Я убежден, что без должного внимания к этому аспекту невозможно добиться высоких результатов и удовлетворить потребности клиентов. Поэтому предприятиям следует уделять особое внимание разработке и внедрению эффективных систем контроля качества.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