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Молярный объем газов: основы и значение</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iphon3xsmax</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молярном объеме газов является важным аспектом в изучении химии и физики. Молярный объем — это объем, занимаемый одним молем газа при определенных условиях, обычно при нормальных условиях (0°C и 1 атм). Это понятие позволяет нам лучше понять поведение газов и их свойства, а также проводить расчеты в химических реакциях, связанных с газами. Я считаю, что знание о молярном объеме газов имеет огромное значение для практического применения в различных областях науки и техники.</w:t>
      </w:r>
    </w:p>
    <w:p>
      <w:pPr>
        <w:pStyle w:val="paragraphStyleText"/>
      </w:pPr>
      <w:r>
        <w:rPr>
          <w:rStyle w:val="fontStyleText"/>
        </w:rPr>
        <w:t xml:space="preserve">Обратимся к основам термодинамики и газовых законов, чтобы глубже понять, как молярный объем влияет на поведение газов. Например, согласно закону Бойля, при постоянной температуре объем газа обратно пропорционален давлению. Это означает, что если мы увеличиваем давление на газ, его объем уменьшается. В этом контексте молярный объем становится важным показателем, который помогает предсказать, как газ будет вести себя при изменении условий.</w:t>
      </w:r>
    </w:p>
    <w:p>
      <w:pPr>
        <w:pStyle w:val="paragraphStyleText"/>
      </w:pPr>
      <w:r>
        <w:rPr>
          <w:rStyle w:val="fontStyleText"/>
        </w:rPr>
        <w:t xml:space="preserve">Рассмотрим конкретный пример, связанный с молярным объемом. В газах, таких как кислород или углекислый газ, молярный объем при нормальных условиях составляет примерно 22,4 литра. Это значение позволяет химикам и инженерам легко рассчитывать количество газа, необходимое для реакции, или определять, сколько газа выделится в результате химической реакции. Например, в реакции горения углеводородов, зная молярный объем, можно предсказать, сколько кислорода потребуется для полного сгорания определенного количества топлива.</w:t>
      </w:r>
    </w:p>
    <w:p>
      <w:pPr>
        <w:pStyle w:val="paragraphStyleText"/>
      </w:pPr>
      <w:r>
        <w:rPr>
          <w:rStyle w:val="fontStyleText"/>
        </w:rPr>
        <w:t xml:space="preserve">Таким образом, молярный объем газов не только служит основой для расчетов в химии, но и имеет практическое значение в различных отраслях, таких как экология, энергетика и медицина. Понимание этого понятия позволяет более эффективно использовать ресурсы и разрабатывать новые технологии.</w:t>
      </w:r>
    </w:p>
    <w:p>
      <w:pPr>
        <w:pStyle w:val="paragraphStyleText"/>
      </w:pPr>
      <w:r>
        <w:rPr>
          <w:rStyle w:val="fontStyleText"/>
        </w:rPr>
        <w:t xml:space="preserve">В заключение, молярный объем газов является ключевым понятием в химии, которое помогает нам понять поведение газов и проводить необходимые расчеты. Я считаю, что знание о молярном объеме газов не только углубляет наше понимание химических процессов, но и открывает новые горизонты для научных исследований и практического применения в различных областях.</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