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шуток от древности до мемов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менялись шутки на протяжении веков, является интересным и многогранным. Шутка — это не просто форма развлечения, но и отражение культуры, общества и времени, в котором она создается. С древних времен люди использовали юмор как способ общения, снятия напряжения и даже критики социальных норм. Важно понять, что шутки эволюционировали вместе с человечеством, и их форма и содержание изменялись в зависимости от исторических и культурных контекстов.</w:t>
      </w:r>
    </w:p>
    <w:p>
      <w:pPr>
        <w:pStyle w:val="paragraphStyleText"/>
      </w:pPr>
      <w:r>
        <w:rPr>
          <w:rStyle w:val="fontStyleText"/>
        </w:rPr>
        <w:t xml:space="preserve">Шутка, как форма искусства, имеет множество определений. Это может быть игра слов, ирония, сарказм или даже абсурд. Основные характеристики шутки заключаются в ее способности вызывать смех и облегчение, а также в том, что она часто затрагивает актуальные темы, которые волнуют общество. Я считаю, что эволюция шуток от древности до современных мемов показывает, как меняется восприятие юмора и его роль в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древнегреческим комедиям, которые уже тогда использовали юмор для критики власти и социальных норм. Например, в комедиях Аристофана можно увидеть, как шутки служат инструментом для обсуждения серьезных тем, таких как политика и мораль. В одном из его произведений, «Лягушки», автор использует комические элементы, чтобы высмеять не только своих современников, но и предшественников, что подчеркивает важность юмора как средства социальной критики. Этот пример показывает, что шутки всегда были способом выразить недовольство и протест, что актуально и в наше время.</w:t>
      </w:r>
    </w:p>
    <w:p>
      <w:pPr>
        <w:pStyle w:val="paragraphStyleText"/>
      </w:pPr>
      <w:r>
        <w:rPr>
          <w:rStyle w:val="fontStyleText"/>
        </w:rPr>
        <w:t xml:space="preserve">С переходом в современность, шутки стали более разнообразными и многослойными. Век интернета и социальных сетей привел к появлению мемов, которые представляют собой новый формат юмора. Мемы, как и древние шутки, часто отражают актуальные события и настроения общества, но делают это в более сжатой и визуальной форме. Например, мемы о политических событиях или социальных явлениях быстро распространяются и становятся частью массовой культуры. Это показывает, что, несмотря на изменения в форме, суть шуток остается прежней — они служат средством общения и самовыражения.</w:t>
      </w:r>
    </w:p>
    <w:p>
      <w:pPr>
        <w:pStyle w:val="paragraphStyleText"/>
      </w:pPr>
      <w:r>
        <w:rPr>
          <w:rStyle w:val="fontStyleText"/>
        </w:rPr>
        <w:t xml:space="preserve">Таким образом, эволюция шуток от древности до мемов демонстрирует, как меняется общество и его восприятие юмора. Шутки остаются важным инструментом для обсуждения серьезных тем, и их форма может меняться, но суть остается неизменной. Я считаю, что юмор, как и шутки, будет продолжать развиваться, отражая изменения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