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Использование электромагнитных волн в мобильной связи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Максим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мобильная связь стала неотъемлемой частью нашей жизни. Мы постоянно используем мобильные телефоны для общения, работы и развлечений. Но что стоит за этой технологией? Давайте рассмотрим, как электромагнитные волны обеспечивают связь между людьми.</w:t>
      </w:r>
    </w:p>
    <w:p>
      <w:pPr>
        <w:pStyle w:val="paragraphStyleText"/>
      </w:pPr>
      <w:r>
        <w:rPr>
          <w:rStyle w:val="fontStyleText"/>
        </w:rPr>
        <w:t xml:space="preserve">Электромагнитные волны — это колебания электрических и магнитных полей, которые распространяются в пространстве. Они имеют различные длины волн и частоты, что позволяет использовать их для передачи информации. В контексте мобильной связи электромагнитные волны играют ключевую роль, так как именно они позволяют передавать голос, текст и данные на большие расстояния.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электромагнитных волн в мобильной связи является одним из величайших достижений науки и техники, которое значительно упростило и ускорило коммуникацию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повседневной жизни. Когда мы делаем звонок с мобильного телефона, наш голос преобразуется в электрические сигналы, которые затем передаются через антенну в виде электромагнитных волн. Эти волны путешествуют через воздух и достигают ближайшей базовой станции, которая принимает сигнал и передает его дальше к абоненту. Этот процесс происходит за доли секунды, что позволяет нам общаться в реальном времени, независимо от расстояния.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именно благодаря электромагнитным волнам мы можем поддерживать связь с близкими, находясь на большом расстоянии. Это доказывает, что достижения в области мобильной связи не только облегчают нашу жизнь, но и сближают людей, позволяя им оставаться на связи в любое время и в любом месте.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использование электромагнитных волн в мобильной связи — это не просто технологический прогресс, а важный шаг к созданию более связанного и доступного мира. Я убежден, что дальнейшее развитие этой технологии будет способствовать улучшению качества жизни и расширению возможностей общения между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