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Америки в произведениях Джеймса Фенимора Купера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lopilopasetak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История Америки — это сложный и многогранный процесс, который включает в себя множество событий, культурных изменений и социальных трансформаций. Вопрос о том, как именно отражается эта история в литературе, особенно в произведениях таких авторов, как Джеймс Фенимор Купер, является весьма актуальным. Купер, как один из первых американских романистов, создал образы и сюжеты, которые не только развлекали читателя, но и помогали ему понять дух времени, в котором он жил.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«история», которая включает в себя не только факты и события, но и их интерпретацию, влияние на общество и культуру. История — это не просто хронология, это также и понимание того, как прошлое формирует настоящее и будущее. В произведениях Купера мы можем увидеть, как он использует исторические события и персонажей для создания глубоких и многослойных нарративов, которые отражают американскую идентичность.</w:t>
      </w:r>
    </w:p>
    <w:p>
      <w:pPr>
        <w:pStyle w:val="paragraphStyleText"/>
      </w:pPr>
      <w:r>
        <w:rPr>
          <w:rStyle w:val="fontStyleText"/>
        </w:rPr>
        <w:t xml:space="preserve">Я считаю, что произведения Джеймса Фенимора Купера играют важную роль в формировании представления о ранней истории Америки, подчеркивая как ее героизм, так и трагедию.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«Последний из могикан». В этом произведении Купер описывает события, происходящие во время французско-индийской войны, и показывает столкновение различных культур: европейцев, индейцев и колонистов. Главный герой, Натанейл Бампо, олицетворяет идеал американского героя, который живет в гармонии с природой и защищает слабых. В одном из эпизодов он рискует своей жизнью, чтобы спасти дочерей британского офицера, что подчеркивает его благородство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Купер использует исторический контекст для создания образа героя, который отражает ценности и идеалы своего времени. Натанейл Бампо становится символом американского духа, который стремится к справедливости и свободе, несмотря на все трудности и конфликты. Таким образом, Купер не только рассказывает историю, но и формирует представление о том, что значит быть американцем в условиях исторических изменений.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Джеймса Фенимора Купера являются важным вкладом в понимание истории Америки. Они помогают читателю осознать, как исторические события влияют на формирование национальной идентичности и культурных ценностей. Купер создает образы, которые остаются актуальными и по сей день, подчеркивая, что история — это не только прошлое, но и то, как мы воспринимаем его в настоящем.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