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лирике М.И. Цветаевой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 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вдохновляет поэтов на создание произведений, полных страсти и эмоций. В лирике М.И. Цветаевой любовь занимает центральное место, и ее творчество пронизано размышлениями о природе этого чувства. Давайте рассмотрим, как Цветаева раскрывает тему любви в своих стихах.</w:t>
      </w:r>
    </w:p>
    <w:p>
      <w:pPr>
        <w:pStyle w:val="paragraphStyleText"/>
      </w:pPr>
      <w:r>
        <w:rPr>
          <w:rStyle w:val="fontStyleText"/>
        </w:rPr>
        <w:t xml:space="preserve">Любовь в лирике Цветаевой — это не просто романтическое чувство, а сложный и многослойный феномен, который включает в себя страсть, страдание, утрату и надежду. Поэтесса часто описывает любовь как нечто, что может приносить как радость, так и боль. В ее стихах любовь становится источником вдохновения, но одновременно и причиной глубоких переживаний. Я считаю, что Цветаева показывает, что любовь — это не только счастье, но и испытание, которое требует от человека силы и мужества.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«Мне нравится, что вы больны не мной», где Цветаева передает свои чувства к любимому человеку через призму страдания и одиночества. В этом произведении поэтесса говорит о том, что ее любовь не взаимна, и это приносит ей боль. Она описывает, как ей нравится, что любимый человек страдает не из-за нее, а это подчеркивает ее самоотверженность и готовность к жертве ради любви. Этот эпизод показывает, как Цветаева воспринимает любовь как нечто, что может быть не только радостным, но и мучительным.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Цветаева демонстрирует, как любовь может быть источником страдания, но в то же время она остается важной частью жизни человека. Поэтесса показывает, что даже в боли и утрате можно найти красоту и глубину чувств. Таким образом, ее лирика становится отражением сложной природы любви, которая не всегда бывает легкой и радостной.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любви в лирике М.И. Цветаевой раскрывается через призму страсти, страдания и самоотверженности. Поэтесса показывает, что любовь — это не только счастье, но и испытание, которое требует от человека силы и мужества. Цветаева создает яркие образы и эмоции, которые заставляют читателя задуматься о глубине и сложности этого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