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Сильный духом: характеристики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 Богачанова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часто встречаются люди, обладающие сильным духом. Но что же это значит? Сильный духом человек — это тот, кто способен преодолевать трудности, сохранять стойкость в сложных ситуациях и не терять надежду даже в самых безвыходных обстоятельствах. Это качество, которое позволяет человеку не только справляться с личными проблемами, но и вдохновлять окружающих на действия, способные изменить жизнь к лучшему. Я считаю, что сила духа является одной из важнейших характеристик человека, так как она определяет его способность к выживанию и развитию в условиях, когда все кажется безнадежным.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«Сильный духом» А. П. Чехова. В этом произведении автор описывает жизнь простого человека, который, несмотря на все невзгоды, сохраняет оптимизм и веру в лучшее. Главный герой сталкивается с множеством трудностей: он теряет работу, его семья оказывается на грани разорения, но он не сдается. Чехов показывает, как этот человек, обладая сильным духом, находит в себе силы продолжать бороться за свое счастье и счастье своих близких.</w:t>
      </w:r>
    </w:p>
    <w:p>
      <w:pPr>
        <w:pStyle w:val="paragraphStyleText"/>
      </w:pPr>
      <w:r>
        <w:rPr>
          <w:rStyle w:val="fontStyleText"/>
        </w:rPr>
        <w:t xml:space="preserve">В одном из эпизодов герой, несмотря на отсутствие средств к существованию, решает помочь соседу, который оказался в еще более тяжелой ситуации. Этот поступок подчеркивает его внутреннюю силу и благородство. Он не только заботится о себе, но и готов поддержать других, что является ярким примером силы духа. Этот эпизод доказывает, что сильный духом человек не только преодолевает собственные трудности, но и становится опорой для окружающих, вдохновляя их на действия.</w:t>
      </w:r>
    </w:p>
    <w:p>
      <w:pPr>
        <w:pStyle w:val="paragraphStyleText"/>
      </w:pPr>
      <w:r>
        <w:rPr>
          <w:rStyle w:val="fontStyleText"/>
        </w:rPr>
        <w:t xml:space="preserve">Таким образом, рассказ Чехова демонстрирует, что сила духа — это не просто способность справляться с трудностями, но и умение делиться своей энергией и надеждой с другими. В заключение, можно сказать, что сильный духом человек — это тот, кто, несмотря на все испытания, продолжает верить в лучшее и вдохновляет других на борьбу за свои мечты. Именно такие люди делают наш мир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