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Эссе о стихотворении "Некрасивая девочка" Николая Заболоцкого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Taisia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красоте и ее восприятии в обществе всегда был актуален. Почему одни люди кажутся нам красивыми, а другие — нет? Как общественные стереотипы влияют на наше восприятие внешности? Эти вопросы становятся особенно важными, когда речь идет о внутреннем мире человека, который может быть гораздо более значимым, чем его внешние данные. В стихотворении «Некрасивая девочка» Николай Заболоцкий поднимает тему красоты и ее истинного значения, заставляя читателя задуматься о том, что действительно важно в человеке.</w:t>
      </w:r>
    </w:p>
    <w:p>
      <w:pPr>
        <w:pStyle w:val="paragraphStyleText"/>
      </w:pPr>
      <w:r>
        <w:rPr>
          <w:rStyle w:val="fontStyleText"/>
        </w:rPr>
        <w:t xml:space="preserve">Красота — это не только физические данные, но и внутреннее содержание, которое формируется через чувства, мысли и поступки. Заболоцкий в своем произведении показывает, что внешность может обмануть, а истинная красота заключается в душе человека. Я считаю, что стихотворение «Некрасивая девочка» демонстрирует, как важно видеть человека не только снаружи, но и внутри, и как предвзятое мнение о внешности может затмить истинные качества личности.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«Некрасивая девочка». В нем автор описывает девочку, которая не соответствует общепринятым стандартам красоты. Однако, несмотря на ее внешность, она обладает внутренним светом и добротой. Заболоцкий использует яркие образы и метафоры, чтобы показать, как окружающие воспринимают эту девочку. Например, он описывает, как люди проходят мимо, не замечая ее, и как их внимание сосредоточено на внешних атрибутах красоты, в то время как истинная ценность девочки остается незамеченной.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общественные стереотипы могут быть жестокими и несправедливыми. Девочка, несмотря на свою «некрасивость», обладает качествами, которые делают ее уникальной и ценной. Она может быть доброй, умной, отзывчивой — теми качествами, которые не видны на первый взгляд, но которые делают человека по-настоящему красивым. Таким образом, Заболоцкий показывает, что истинная красота заключается в внутреннем мире человека, а не в его внешности.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«Некрасивая девочка» заставляет нас переосмыслить наше восприятие красоты. Я считаю, что Заболоцкий мастерски поднимает вопрос о том, что внешность не должна определять ценность человека. Важно помнить, что истинная красота — это отражение внутреннего мира, и именно она делает нас по-настоящему привлекательными для окружающих.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