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бабушка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Aidana 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оставляют неизгладимый след в его сердце. Одним из таких людей для меня является моя бабушка. Давайте рассмотрим, что делает бабушку любимой и незаменимой в жизни каждого из нас.</w:t>
      </w:r>
    </w:p>
    <w:p>
      <w:pPr>
        <w:pStyle w:val="paragraphStyleText"/>
      </w:pPr>
      <w:r>
        <w:rPr>
          <w:rStyle w:val="fontStyleText"/>
        </w:rPr>
        <w:t xml:space="preserve">Бабушка — это не просто родственник, это хранительница семейных традиций, мудрый советчик и верный друг. Она всегда готова поддержать, выслушать и дать дельный совет. Бабушки часто ассоциируются с теплом и заботой, и моя бабушка не исключение. Она всегда окружает меня своей любовью и вниманием, что делает её особенной.</w:t>
      </w:r>
    </w:p>
    <w:p>
      <w:pPr>
        <w:pStyle w:val="paragraphStyleText"/>
      </w:pPr>
      <w:r>
        <w:rPr>
          <w:rStyle w:val="fontStyleText"/>
        </w:rPr>
        <w:t xml:space="preserve">Я считаю, что бабушки играют важную роль в жизни своих внуков, передавая им не только знания, но и жизненный опыт. Моя бабушка, например, всегда делится со мной историями из своего детства, рассказывает о том, как она росла, какие трудности преодолевала. Эти рассказы не только увлекательны, но и учат меня ценить жизнь, труд и семью.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том, как мы проводили время вместе. Я помню, как летом мы с бабушкой собирали ягоды в лесу. Она всегда знала, где растут самые сладкие и спелые ягоды. Мы смеялись, разговаривали, и я чувствовал, как с каждым моментом наша связь становилась крепче. Этот эпизод показывает, как важно проводить время с близкими, ведь именно в таких моментах мы создаем воспоминания, которые остаются с нами на всю жизнь.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бабушка не только учит меня собирать ягоды, но и показывает, как важно ценить природу и проводить время с любимыми людьми. Она учит меня быть внимательным и заботливым, что, безусловно, отражается на моем характере.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моя бабушка — это не просто член семьи, это мой наставник и друг. Она научила меня многому, и я горжусь тем, что у меня есть такая замечательная бабушка. Я считаю, что бабушки — это настоящие сокровища, которые нужно беречь и ценить, ведь они делают нашу жизнь ярче и насыщеннее.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