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Если завтра ядерная война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ядерной войне всегда вызывает множество эмоций и размышлений. Что произойдет, если завтра разразится ядерный конфликт? Как это повлияет на человечество и нашу планету? Ядерная война — это не просто военное столкновение, это катастрофа, способная уничтожить миллионы жизней и оставить после себя необратимые последствия. Я считаю, что ядерная война — это крайняя форма человеческой агрессии, которая может привести к полному разрушению цивилизации.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«Свет в августе» Уильяма Фолкнера, где автор затрагивает темы насилия и разрушения. В этом романе мы видим, как человеческие страсти и конфликты могут привести к трагическим последствиям. Один из ключевых эпизодов — это столкновение между героями, которое заканчивается насилием и смертью. Фолкнер показывает, как ненависть и агрессия могут разрушить не только отдельные жизни, но и целые сообщества.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даже в мирное время человеческие эмоции могут привести к катастрофе. В случае ядерной войны, подобные конфликты обостряются до предела, и последствия становятся непредсказуемыми. Ядерное оружие — это не просто инструмент войны, это символ человеческой ненависти и безумия. Как показывает история, даже малейшая искра может привести к глобальному конфликту, который уничтожит все на своем пути.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ядерная война — это не просто угроза, это реальность, с которой мы можем столкнуться в любой момент. Мы должны помнить о том, что ненависть и агрессия могут привести к катастрофе, и стремиться к миру и пониманию. Я считаю, что человечество должно сделать все возможное, чтобы предотвратить ядерный конфликт и сохранить нашу планету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