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Символический смысл сна Раскольникова на каторге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‘flo ‘kilos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Сон — это один из самых загадочных и многозначительных элементов в литературе. Он может быть как отражением внутреннего мира человека, так и предвестником будущих событий. В произведении Ф. М. Достоевского «Преступление и наказание» сон Раскольникова на каторге является символом его внутренней борьбы и осознания своей вины. Давайте рассмотрим, какой смысл скрывается за этим сном.</w:t>
      </w:r>
    </w:p>
    <w:p>
      <w:pPr>
        <w:pStyle w:val="paragraphStyleText"/>
      </w:pPr>
      <w:r>
        <w:rPr>
          <w:rStyle w:val="fontStyleText"/>
        </w:rPr>
        <w:t xml:space="preserve">Сон — это состояние, в котором человек может столкнуться с самыми глубокими страхами и желаниями. В контексте произведения, сон Раскольникова можно рассматривать как символ его душевных терзаний и стремления к искуплению. Он переживает мучительные воспоминания о своем преступлении, и этот сон становится отражением его внутреннего конфликта. Я считаю, что сон Раскольникова на каторге символизирует его стремление к прощению и осознанию своей вины.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сна. В этом эпизоде Раскольников видит, как он находится в окружении людей, которые страдают и мучаются. Он ощущает их боль и страдания, что подчеркивает его собственные муки совести. В этом сне он не может избежать ответственности за свои действия, и это становится для него настоящим испытанием. Он видит, как его преступление затрагивает не только его жизнь, но и жизни других людей, что усиливает его чувство вины.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тем, что он показывает, как Раскольников начинает осознавать последствия своих действий. Его сон — это не просто кошмар, а глубокая метафора его внутреннего состояния. Он понимает, что не может убежать от своей вины, и это осознание становится первым шагом к его искуплению. Таким образом, сон на каторге служит важным символом, который подчеркивает его внутреннюю борьбу и стремление к изменению.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сон Раскольникова на каторге является ключевым элементом, который раскрывает его внутренний мир и символизирует его стремление к искуплению. Этот эпизод показывает, как важно осознать свои ошибки и принять ответственность за свои действия. Достоевский мастерски использует символику сна, чтобы подчеркнуть сложность человеческой души и необходимость поиска пути к прощению.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