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Састарэлыя героі Кандрата Крапівы ў творы «Хто смяецца апошнім»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изображены стареющие герои в произведении Кандрата Крапивы «Хто смяецца апошнім», является актуальным и многогранным. Старение — это естественный процесс, который затрагивает каждого человека, и в литературе он часто становится предметом глубоких размышлений. В данном произведении автор поднимает важные вопросы о том, как общество воспринимает старость, и как это влияет на внутренний мир человека. Я считаю, что стареющие герои Крапивы представляют собой символы не только утраты, но и мудрости, которые могут передать важные уроки молодому поколению.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«Хто смяецца апошнім». В этом рассказе мы видим несколько персонажей, которые сталкиваются с проблемами, связанными со старением. Один из главных героев — это пожилой человек, который, несмотря на свои годы, сохраняет активную жизненную позицию. Он не только переживает за свою судьбу, но и пытается передать свои знания и опыт молодым. В одном из эпизодов он рассказывает о своих юношеских мечтах и о том, как они изменились с течением времени. Этот момент подчеркивает, что старость — это не только физическое состояние, но и состояние души.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он не сдается перед лицом трудностей, а наоборот, стремится найти в них смысл. Это доказывает мой тезис о том, что стареющие герои Крапивы не являются лишь жертвами времени, а представляют собой носителей мудрости и жизненного опыта. Их истории показывают, что старость может быть временем переосмысления и внутреннего роста.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Кандрат Крапива в своем произведении «Хто смяецца апошнім» мастерски изображает стареющих героев, которые, несмотря на свои физические ограничения, продолжают жить полной жизнью. Они становятся символами стойкости и мудрости, что позволяет молодому поколению учиться на их примере. Таким образом, старость в этом произведении не является концом, а скорее новой главой, полной возможностей и открытий.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