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Плов: национальное блюдо Таджикистана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Тихий Режим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Плов — это не просто блюдо, это символ таджикской культуры и традиций. Почему же плов занимает такое важное место в жизни таджиков? Давайте рассмотрим, что такое плов и почему он так значим для народа Таджикистана.</w:t>
      </w:r>
    </w:p>
    <w:p>
      <w:pPr>
        <w:pStyle w:val="paragraphStyleText"/>
      </w:pPr>
      <w:r>
        <w:rPr>
          <w:rStyle w:val="fontStyleText"/>
        </w:rPr>
        <w:t xml:space="preserve">Плов — это блюдо, состоящее из риса, мяса и различных приправ, которое готовится на открытом огне в специальной посуде, называемой казан. Это не просто еда, а целый ритуал, который объединяет людей, создает атмосферу праздника и дружбы. Плов готовят на свадьбах, праздниках и семейных торжествах, и его подача всегда сопровождается особым уважением и почтением. Я считаю, что плов является не только кулинарным шедевром, но и важным элементом таджикской идентичности.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традициям приготовления плова в Таджикистане. В каждой семье есть свои секреты и рецепты, которые передаются из поколения в поколение. Например, в некоторых регионах плов готовят с добавлением сухофруктов, что придает ему особую сладость и аромат. В других местах акцент делают на специях, таких как зира и барбарис, которые придают блюду неповторимый вкус.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плов, приготовленный на свадьбе. В этот день плов становится центральным блюдом, вокруг которого собираются гости. Его готовят с особым вниманием, и каждый шаг процесса — от выбора мяса до времени варки риса — имеет значение. Готовя плов, хозяева дома не только кормят гостей, но и показывают свое уважение и заботу о них. Это подчеркивает важность плова как символа гостеприимства и единства.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плов в таджикской культуре — это не просто еда, а целый ритуал, который объединяет людей и создает атмосферу праздника. Он символизирует уважение к традициям и ценностям, которые передаются из поколения в поколение. Плов — это отражение таджикской души, которая находит свое выражение в каждом зернышке риса.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плов — это не только национальное блюдо Таджикистана, но и важный элемент культуры, который объединяет людей и создает атмосферу праздника. Я считаю, что плов будет оставаться символом таджикской идентичности и в будущем, продолжая радовать сердца людей и напоминать о традициях, которые мы должны беречь.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