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повести Н. В. Гоголя «Шинель»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Masha20099999999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смысле названия повести Н. В. Гоголя «Шинель» вызывает интерес и требует глубокого анализа. Почему именно шинель, а не какое-либо другое слово? Какое значение имеет этот предмет в жизни главного героя? Давайте рассмотрим, что такое шинель и какое место она занимает в произведении.</w:t>
      </w:r>
    </w:p>
    <w:p>
      <w:pPr>
        <w:pStyle w:val="paragraphStyleText"/>
      </w:pPr>
      <w:r>
        <w:rPr>
          <w:rStyle w:val="fontStyleText"/>
        </w:rPr>
        <w:t xml:space="preserve">Шинель — это верхняя одежда, которая служит защитой от холода и непогоды. В контексте повести она становится символом социального статуса, человеческой судьбы и даже мечты. Главный герой, Акакий Акакиевич Башмачкин, — скромный чиновник, который живет в мире, где внешние атрибуты играют важную роль. Я считаю, что шинель в повести Гоголя символизирует не только материальные нужды человека, но и его стремление к признанию и уважению в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«Шинель». Акакий Акакиевич — человек, который всю свою жизнь посвятил работе, но его труд остается незамеченным. Он не имеет ни друзей, ни близких, и его жизнь проходит в серости и безысходности. Однако, когда он решает купить новую шинель, это событие становится для него настоящим праздником. Он мечтает о том, как новая шинель изменит его жизнь, как она сделает его заметным в глазах окружающих. В этом эпизоде мы видим, как шинель становится для Акакия символом надежды и перемен.</w:t>
      </w:r>
    </w:p>
    <w:p>
      <w:pPr>
        <w:pStyle w:val="paragraphStyleText"/>
      </w:pPr>
      <w:r>
        <w:rPr>
          <w:rStyle w:val="fontStyleText"/>
        </w:rPr>
        <w:t xml:space="preserve">Однако, когда шинель оказывается украденной, жизнь Акакия вновь погружается в бездну отчаяния. Он теряет не только предмет одежды, но и последние надежды на признание и уважение. Этот момент подчеркивает, как сильно материальные вещи могут влиять на человеческую судьбу. Шинель, которая должна была стать символом счастья, оборачивается трагедией.</w:t>
      </w:r>
    </w:p>
    <w:p>
      <w:pPr>
        <w:pStyle w:val="paragraphStyleText"/>
      </w:pPr>
      <w:r>
        <w:rPr>
          <w:rStyle w:val="fontStyleText"/>
        </w:rPr>
        <w:t xml:space="preserve">Таким образом, название повести «Шинель» имеет глубокий смысл. Оно отражает не только судьбу главного героя, но и более широкие социальные проблемы, такие как бедность, безразличие общества и человеческие мечты. Гоголь через образ шинели показывает, как важны для человека не только материальные блага, но и человеческое отношение, внимание и забота. В заключение, можно сказать, что шинель в повести Н. В. Гоголя — это не просто предмет одежды, а символ человеческой жизни, мечты и трагедии.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