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создания трагедии Жана Расина "Федра"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catherinerogaleva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Трагедия Жана Расина "Федра" является одним из самых ярких произведений французской литературы XVII века. Вопрос о том, как создавалась эта трагедия, позволяет глубже понять не только саму пьесу, но и контекст, в котором она была написана. Расин, как один из величайших драматургов своего времени, стремился к созданию произведений, которые бы сочетали в себе высокую поэзию и глубокую психологию персонажей.</w:t>
      </w:r>
    </w:p>
    <w:p>
      <w:pPr>
        <w:pStyle w:val="paragraphStyleText"/>
      </w:pPr>
      <w:r>
        <w:rPr>
          <w:rStyle w:val="fontStyleText"/>
        </w:rPr>
        <w:t xml:space="preserve">"Федра" основана на древнегреческом мифе о Федре, супруге Тесея, которая влюбляется в пасынка своего, юного Ипполита. Это произведение пронизано темами страсти, вины и трагической судьбы, что делает его особенно актуальным и в наше время. Расин, как мастер трагедии, использует классические элементы, такие как единство времени, места и действия, что придает пьесе особую напряженность и драматизм.</w:t>
      </w:r>
    </w:p>
    <w:p>
      <w:pPr>
        <w:pStyle w:val="paragraphStyleText"/>
      </w:pPr>
      <w:r>
        <w:rPr>
          <w:rStyle w:val="fontStyleText"/>
        </w:rPr>
        <w:t xml:space="preserve">Я считаю, что трагедия "Федра" является не только шедевром драматургии, но и глубоким исследованием человеческой природы, в частности, страсти и ее разрушительных последствий. В этом произведении Расин показывает, как сильные чувства могут привести к трагедии, и как внутренние конфликты героев отражают их судьбы.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Федра, охваченная страстью к Ипполиту, решает признаться в своих чувствах. Этот момент является кульминацией ее внутренней борьбы, где она осознает, что ее любовь обречена на провал. Федра, находясь в состоянии аффекта, не может контролировать свои эмоции, что приводит к трагическим последствиям. Этот эпизод подчеркивает, как страсть может затмить разум и привести к катастрофе.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Федры в этом эпизоде подтверждает мой тезис о том, что страсть, если ей не управлять, может стать причиной трагедии. Расин мастерски передает внутренние переживания своих героев, заставляя зрителя сопереживать им и осмысливать сложные аспекты человеческой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трагедия "Федра" Жана Расина не только рассказывает историю о любви и страсти, но и поднимает важные вопросы о человеческих чувствах и их последствиях. Это произведение остается актуальным и сегодня, заставляя нас задуматься о том, как мы управляем своими эмоциями и как они влияют на нашу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