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Различия между семейной частной школой и общеобразовательной школой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zabyvaeva00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образование играет ключевую роль в формировании личности и будущего человека. Вопрос о том, какая форма обучения лучше — семейная частная школа или общеобразовательная школа, становится все более актуальным. Давайте рассмотрим, что такое семейная частная школа и чем она отличается от общеобразовательной.</w:t>
      </w:r>
    </w:p>
    <w:p>
      <w:pPr>
        <w:pStyle w:val="paragraphStyleText"/>
      </w:pPr>
      <w:r>
        <w:rPr>
          <w:rStyle w:val="fontStyleText"/>
        </w:rPr>
        <w:t xml:space="preserve">Семейная частная школа — это образовательное учреждение, которое предоставляет обучение в небольших группах, часто с индивидуальным подходом к каждому ученику. В таких школах акцент делается на развитие творческих способностей, критического мышления и личной ответственности. Общеобразовательная школа, в свою очередь, представляет собой более традиционную форму обучения, где классы могут быть большими, а программа — стандартизированной и обязательной для всех учащихся.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между семейной частной школой и общеобразовательной школой заключаются не только в методах обучения, но и в подходах к воспитанию и развитию детей. Обратимся к примеру из литературы, который иллюстрирует эти различия. В рассказе «Семейные ценности» А. П. Чехова описывается семья, где родители активно участвуют в образовании своих детей, создавая для них комфортную и развивающую среду. Дети в такой атмосфере чувствуют себя свободно, могут задавать вопросы и развивать свои интересы.</w:t>
      </w:r>
    </w:p>
    <w:p>
      <w:pPr>
        <w:pStyle w:val="paragraphStyleText"/>
      </w:pPr>
      <w:r>
        <w:rPr>
          <w:rStyle w:val="fontStyleText"/>
        </w:rPr>
        <w:t xml:space="preserve">В этом эпизоде видно, как индивидуальный подход родителей и учителей способствует более глубокому пониманию материала и формированию уверенности в себе у детей. Это подтверждает мой тезис о том, что семейные частные школы могут предложить более гибкие и адаптированные к потребностям ребенка программы обучения. В отличие от этого, в общеобразовательной школе, где учителя часто вынуждены следовать строгим учебным планам, дети могут чувствовать себя ограниченными и не всегда могут проявить свои таланты.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между семейной частной школой и общеобразовательной школой заключаются в подходах к обучению и воспитанию. Семейные частные школы предлагают более индивидуализированный подход, что может способствовать более гармоничному развитию ребенка. В то время как общеобразовательные школы обеспечивают стандартизированное образование, которое может не всегда учитывать уникальные потребности каждого ученика. В конечном итоге, выбор между этими формами обучения зависит от предпочтений родителей и особенностей их детей.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