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стихотворении Н. А. Некрасова "Внимая ужасам войны"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 Zhuk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война влияет на человеческую судьбу и общество в целом, остается актуальным на протяжении веков. Война — это не только физическое столкновение, но и глубокая моральная катастрофа, которая затрагивает жизни миллионов людей. Стихотворение Н. А. Некрасова "Внимая ужасам войны" является ярким примером того, как поэт передает чувства страха, горя и безысходности, связанные с военными действиями. Я считаю, что в этом произведении Некрасов мастерски показывает, как война разрушает не только жизни, но и души людей, оставляя после себя лишь пустоту и страдания.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Некрасова. В нем поэт описывает ужасные картины войны, передавая чувства людей, которые становятся свидетелями разрушений и страданий. В первых строках стихотворения автор использует яркие образы, чтобы показать, как война вторгается в мирную жизнь. Он описывает, как «гремят пушечные выстрелы», и как «кровь льется рекой», что создает атмосферу ужаса и безысходности. Эти образы заставляют читателя почувствовать всю тяжесть и трагизм происходящего.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Некрасов не просто описывает события, но и передает внутренние переживания людей, которые становятся жертвами войны. Например, он говорит о том, как «матери плачут», и как «дети теряются в страхе». Эти строки подчеркивают, что война затрагивает не только солдат, но и мирное население, разрушая их жизни и мечты. Таким образом, поэт показывает, что война — это не только физическая борьба, но и глубокая моральная трагедия, которая оставляет неизгладимый след в сердцах людей.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Н. А. Некрасова "Внимая ужасам войны" является мощным произведением, которое заставляет задуматься о последствиях войны. Поэт мастерски передает чувства страха и горя, показывая, как война разрушает жизни и судьбы людей. Я считаю, что это стихотворение актуально и сегодня, когда мир снова сталкивается с конфликтами и насилием. Оно напоминает нам о том, что война — это не только историческое событие, но и трагедия, которая затрагивает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