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главной героини повести 'Ася'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Sumin Himick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каким образом авторы изображают своих героев, всегда вызывает интерес у читателей. Особенно это касается главных героинь, которые зачастую становятся олицетворением определенных идей и чувств. В повести И.С. Тургенева «Ася» мы сталкиваемся с ярким образом главной героини, который вызывает множество размышлений о ее внутреннем мире и месте в обществе.</w:t>
      </w:r>
    </w:p>
    <w:p>
      <w:pPr>
        <w:pStyle w:val="paragraphStyleText"/>
      </w:pPr>
      <w:r>
        <w:rPr>
          <w:rStyle w:val="fontStyleText"/>
        </w:rPr>
        <w:t xml:space="preserve">Ася — это не просто персонаж, а символ сложной женской судьбы, которая отражает противоречия своего времени. Она представляет собой молодую женщину, полную мечтаний и надежд, но в то же время испытывающую глубокие внутренние конфликты. Ася — это образ, который можно охарактеризовать как «непокорная душа», стремящаяся к свободе и самовыражению. Важно отметить, что Ася не вписывается в традиционные рамки своего времени, что делает ее образ особенно интересным.</w:t>
      </w:r>
    </w:p>
    <w:p>
      <w:pPr>
        <w:pStyle w:val="paragraphStyleText"/>
      </w:pPr>
      <w:r>
        <w:rPr>
          <w:rStyle w:val="fontStyleText"/>
        </w:rPr>
        <w:t xml:space="preserve">Я считаю, что образ Аси в повести Тургенева является отражением борьбы женщины за свое место в мире, где ей отводится роль лишь жены и матери. Обратимся к описанию Аси в начале повести. Она предстает перед читателем как загадочная и независимая личность, которая не боится выражать свои чувства и мысли. В одном из эпизодов, когда Ася общается с главным героем, она открывает ему свои мечты о свободе и счастье, что подчеркивает ее стремление к самореализации.</w:t>
      </w:r>
    </w:p>
    <w:p>
      <w:pPr>
        <w:pStyle w:val="paragraphStyleText"/>
      </w:pPr>
      <w:r>
        <w:rPr>
          <w:rStyle w:val="fontStyleText"/>
        </w:rPr>
        <w:t xml:space="preserve">Однако, несмотря на свою силу и независимость, Ася сталкивается с непониманием и предвзятостью окружающих. Это проявляется в ее отношениях с другими персонажами, которые не могут принять ее такой, какая она есть. Например, в сцене, когда Ася пытается объяснить свои чувства, ее слова воспринимаются как каприз, что подчеркивает ограниченность мышления общества того времени. Этот эпизод показывает, как общественные нормы и стереотипы могут подавлять личность и мешать ее развитию.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Аси в повести Тургенева является многослойным и глубоким. Она олицетворяет стремление к свободе и самовыражению, но в то же время сталкивается с жестокими реалиями общества. Заключая, можно сказать, что Ася — это не просто героиня, а символ борьбы женщин за свои права и место в мире, что делает ее образ актуальным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