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любви в рассказе А.И. Куприна «Куст сирени»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Ярослава Белим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любви всегда был актуален для человечества. Любовь — это одно из самых мощных и глубоких чувств, способных изменить судьбы людей, вдохновить на подвиги и даже привести к трагедиям. В рассказе А.И. Куприна «Куст сирени» мы видим, как любовь может проявляться в самых разных формах и как она способна влиять на жизнь человека. Я считаю, что сила любви в этом произведении проявляется через жертвенность и стремление к пониманию, что делает её одной из самых важных тем в литературе.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«Куст сирени». Главный герой, молодой человек, испытывает глубокие чувства к девушке, которая, казалось бы, недоступна для него. Он наблюдает за ней издалека, и его любовь становится для него источником вдохновения и страдания. В одном из эпизодов он решает подарить ей цветы, которые сам вырастил, и это действие символизирует его искренние чувства и желание сделать её счастливой. Однако, несмотря на все его усилия, он понимает, что его любовь не может быть взаимной, и это приводит его к глубокому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не только источником радости, но и причиной страданий. Главный герой жертвует своими чувствами ради счастья любимой, даже если это счастье не связано с ним. Он готов терпеть боль, лишь бы увидеть её улыбку. Это подчеркивает, что настоящая любовь не всегда требует взаимности; она может быть бескорыстной и самоотверженной. Таким образом, Куприн показывает, что сила любви заключается в её способности преодолевать эгоизм и стремиться к благу другого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А.И. Куприна «Куст сирени» ярко иллюстрирует силу любви, которая проявляется в жертвенности и стремлении к пониманию. Любовь, как показано в произведении, может быть источником как счастья, так и страдания, но именно её бескорыстие делает её такой мощной и важной в жизни человека. Я считаю, что Куприн мастерски передал эту идею, и его произведение остается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