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Гісторыя і культура горада Ліда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Город Лида, расположенный в Беларуси, имеет богатую историю и уникальную культуру, которые заслуживают внимания. Вопрос о том, как история формирует культурные традиции города, является актуальным и интересным. Лида, как и многие другие города, прошла через множество исторических этапов, которые оставили свой след в ее культуре и быте.</w:t>
      </w:r>
    </w:p>
    <w:p>
      <w:pPr>
        <w:pStyle w:val="paragraphStyleText"/>
      </w:pPr>
      <w:r>
        <w:rPr>
          <w:rStyle w:val="fontStyleText"/>
        </w:rPr>
        <w:t xml:space="preserve">История Лиды начинается с XIII века, когда она была основана как крепость. Это определило ее стратегическое значение на протяжении веков. Крепость Лиды стала важным оборонительным сооружением, что способствовало развитию города как торгового и культурного центра. Ключевым понятием в этом контексте является «культура», которая включает в себя не только искусство и архитектуру, но и обычаи, традиции и образ жизни местных жителей.</w:t>
      </w:r>
    </w:p>
    <w:p>
      <w:pPr>
        <w:pStyle w:val="paragraphStyleText"/>
      </w:pPr>
      <w:r>
        <w:rPr>
          <w:rStyle w:val="fontStyleText"/>
        </w:rPr>
        <w:t xml:space="preserve">Я считаю, что история Лиды, с ее многовековыми традициями и культурными особенностями, является основой для формирования уникальной идентичности города. Лида не только сохранила свои исторические памятники, такие как Лидский замок, но и развила свои культурные традиции, которые отражают многообразие ее населения.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которые повлияли на культуру Лиды. Например, в XVI-XVII веках город стал важным центром еврейской культуры. Еврейская община внесла значительный вклад в экономическое и культурное развитие города. В это время в Лиде активно развивались ремесла и торговля, что способствовало культурному обмену.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разнообразие культурных влияний обогатило Лиду, сделав ее многонациональным и многокультурным городом. Это подтверждает мой тезис о том, что история формирует культуру, создавая уникальную идентичность.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и культура города Лида неразрывно связаны между собой. Каждый исторический этап оставил свой след в культурной жизни города, формируя его уникальный облик. Лида — это не просто город с богатым прошлым, но и место, где история продолжает жить в традициях и обычаях его жителей.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