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Развенчание теории Раскольникова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d1233211233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моральной ответственности человека за свои поступки всегда был актуален в литературе и философии. Особенно остро этот вопрос поднимается в романе Ф. М. Достоевского «Преступление и наказание», где главный герой, Родион Раскольников, пытается оправдать свои действия теорией о «праве сильного». В этом сочинении я постараюсь рассмотреть, как Достоевский развенчивает эту теорию через судьбу Раскольникова и его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Теория Раскольникова заключается в том, что некоторые люди, обладающие выдающимися способностями, имеют право совершать преступления, если это приведет к благу для общества. Он считает себя таким человеком и решает убить старуху-процентщицу, чтобы использовать ее деньги для благих целей. Однако, несмотря на его рациональные доводы, Достоевский показывает, что такая логика приводит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Раскольников совершает убийство. В этом эпизоде он испытывает не только физическое, но и глубокое моральное страдание. Его внутренний конфликт становится очевидным: он не может избавиться от чувства вины и страха. Этот эпизод демонстрирует, что даже если человек пытается оправдать свои действия, его совесть не оставляет его в покое. Раскольников начинает осознавать, что его теория не имеет под собой реальной основы, и что он не может быть «выдающимся» человеком, если его действия приводят к страданиям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Достоевский через страдания Раскольникова развенчивает его теорию. Он показывает, что право сильного не может служить оправданием для преступления, так как каждый человек несет ответственность за свои поступки. В конечном итоге, Раскольников приходит к пониманию, что истинная сила заключается не в праве убивать, а в способности любить и прощать.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Достоевский в своем романе «Преступление и наказание» мастерски развенчивает теорию Раскольникова, показывая, что моральные законы выше любых рациональных доводов. Человек не может быть выше закона, и его действия всегда имеют последствия, которые он не в силах игнорировать.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