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Влияние лингвистики на гуманитарные науки: лингвистический поворот и структурная лингвистика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людмила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Влияние лингвистики на гуманитарные науки: лингвистический поворот и структурная лингвистика</w:t>
      </w:r>
    </w:p>
    <w:p>
      <w:pPr>
        <w:pStyle w:val="paragraphStyleText"/>
      </w:pPr>
      <w:r>
        <w:rPr>
          <w:rStyle w:val="fontStyleText"/>
        </w:rPr>
        <w:t xml:space="preserve">Давайте рассмотрим, как лингвистика повлияла на развитие гуманитарных наук. Лингвистика, как наука о языке, изучает его структуру, функции и использование в обществе. В последние десятилетия она оказала значительное влияние на различные области гуманитарных исследований, таких как философия, социология, психология и культурология. Это влияние стало особенно заметным с появлением лингвистического поворота, который акцентировал внимание на языке как основном инструменте человеческого мышления и коммуникации.</w:t>
      </w:r>
    </w:p>
    <w:p>
      <w:pPr>
        <w:pStyle w:val="paragraphStyleText"/>
      </w:pPr>
      <w:r>
        <w:rPr>
          <w:rStyle w:val="fontStyleText"/>
        </w:rPr>
        <w:t xml:space="preserve">Я считаю, что лингвистический поворот открыл новые горизонты для гуманитарных наук, позволив исследовать не только язык как таковой, но и его роль в формировании человеческого опыта и восприятия мира. Структурная лингвистика, в частности, предложила новые методы анализа, которые стали основой для многих гуманитарных дисциплин.</w:t>
      </w:r>
    </w:p>
    <w:p>
      <w:pPr>
        <w:pStyle w:val="paragraphStyleText"/>
      </w:pPr>
      <w:r>
        <w:rPr>
          <w:rStyle w:val="fontStyleText"/>
        </w:rPr>
        <w:t xml:space="preserve">Обратимся к работам таких авторов, как Фердинанд де Соссюр, который заложил основы структурной лингвистики. В своей книге "Курс общей лингвистики" он утверждает, что язык — это система знаков, где значение возникает не из отдельных слов, а из их взаимосвязей. Это понимание языка как системы стало основой для анализа культурных и социальных явлений. Например, в социологии это позволило исследовать, как язык формирует социальные идентичности и отношения власти.</w:t>
      </w:r>
    </w:p>
    <w:p>
      <w:pPr>
        <w:pStyle w:val="paragraphStyleText"/>
      </w:pPr>
      <w:r>
        <w:rPr>
          <w:rStyle w:val="fontStyleText"/>
        </w:rPr>
        <w:t xml:space="preserve">В качестве примера можно привести работу Мишеля Фуко, который в своих исследованиях использует лингвистические концепции для анализа дискурсов власти и знания. В его книге "Слова и вещи" он показывает, как язык и его структура влияют на формирование научных и культурных парадигм. Фуко подчеркивает, что язык не просто отражает реальность, но и конструирует ее, что подтверждает наш тезис о значимости лингвистического поворота для гуманитарных наук.</w:t>
      </w:r>
    </w:p>
    <w:p>
      <w:pPr>
        <w:pStyle w:val="paragraphStyleText"/>
      </w:pPr>
      <w:r>
        <w:rPr>
          <w:rStyle w:val="fontStyleText"/>
        </w:rPr>
        <w:t xml:space="preserve">Таким образом, влияние лингвистики на гуманитарные науки невозможно переоценить. Лингвистический поворот и структурная лингвистика не только изменили подходы к изучению языка, но и открыли новые возможности для анализа человеческого опыта. Язык стал не просто средством общения, но и ключом к пониманию сложных социальных и культурных процессов. В заключение, можно сказать, что лингвистика продолжает оставаться важным инструментом в гуманитарных исследованиях, способствуя более глубокому пониманию человеческой природы и общества.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