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идеальной героини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Андрей Халин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какой образ идеальной героини представлен в романе А.С. Пушкина "Евгений Онегин", является актуальным и многогранным. В этом произведении мы сталкиваемся с различными женскими персонажами, каждый из которых по-своему отражает идеалы и ценности своего времени. Однако, среди них выделяется Татьяна Ларина, которая становится символом истинной женственности и внутренней силы.</w:t>
      </w:r>
    </w:p>
    <w:p>
      <w:pPr>
        <w:pStyle w:val="paragraphStyleText"/>
      </w:pPr>
      <w:r>
        <w:rPr>
          <w:rStyle w:val="fontStyleText"/>
        </w:rPr>
        <w:t xml:space="preserve">Татьяна Ларина — это не просто героиня, а воплощение идеала женщины, обладающей глубокими чувствами и искренностью. Она отличается от других персонажей своей искренностью и способностью к самопожертвованию. В начале романа мы видим её как мечтательницу, погружённую в мир романтических фантазий, что делает её образ особенно привлекательным. Татьяна не боится открыто выражать свои чувства, что в то время было редкостью для женщин. Она пишет письмо Онегину, в котором признаётся в любви, и это смелый шаг для женщины её эпохи.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Татьяна, после отказа Онегина, переживает глубокую душевную боль. Она не пытается скрыть свои чувства, а наоборот, открыто страдает. Этот момент подчеркивает её искренность и эмоциональную глубину. Татьяна не просто жертва обстоятельств, она активно переживает свои эмоции, что делает её образ ещё более реалистичным и близким читателю. В этом контексте её поведение демонстрирует, как важно быть верным своим чувствам, даже если они приносят страдания.</w:t>
      </w:r>
    </w:p>
    <w:p>
      <w:pPr>
        <w:pStyle w:val="paragraphStyleText"/>
      </w:pPr>
      <w:r>
        <w:rPr>
          <w:rStyle w:val="fontStyleText"/>
        </w:rPr>
        <w:t xml:space="preserve">Таким образом, Татьяна Ларина в "Евгении Онегине" является идеальной героиней, потому что она сочетает в себе внутреннюю силу, искренность и способность к глубоким чувствам. Её образ показывает, что настоящая женственность заключается не только в внешней красоте, но и в богатстве внутреннего мира. Я считаю, что именно Татьяна олицетворяет идеал женщины, способной на настоящую любовь и самопожертвование, что делает её одной из самых запоминающихся героинь русской литературы.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