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научиться понимать настоящее искусство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Баранова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научиться понимать настоящее искусство, является актуальным в современном мире, где искусство принимает множество форм и направлений. Искусство — это не просто набор красивых картин или мелодий, это способ выражения чувств, мыслей и идей, который может быть понятен не каждому. Как же научиться воспринимать и понимать это многообразие?</w:t>
      </w:r>
    </w:p>
    <w:p>
      <w:pPr>
        <w:pStyle w:val="paragraphStyleText"/>
      </w:pPr>
      <w:r>
        <w:rPr>
          <w:rStyle w:val="fontStyleText"/>
        </w:rPr>
        <w:t xml:space="preserve">Искусство можно охарактеризовать как творческую деятельность, которая отражает внутренний мир человека и его восприятие окружающей действительности. Оно может быть визуальным, музыкальным, литературным и даже театральным. Каждое произведение искусства несет в себе определенный смысл, который может быть скрыт за внешней оболочкой. Я считаю, что для того, чтобы научиться понимать настоящее искусство, необходимо развивать в себе способность к анализу и интерпретации, а также открытость к новым впечатлениям.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автор создает образ старика Сантьяго, который, несмотря на все трудности, продолжает бороться за свою мечту — поймать большую рыбу. Этот эпизод можно рассматривать как метафору человеческой борьбы и стремления к достижению целей. Сантьяго, несмотря на свои физические ограничения и неудачи, не сдается и продолжает идти вперед.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мы можем увидеть, как его упорство и стойкость отражают более глубокие философские идеи о жизни и человеческом духе. Этот пример доказывает мой тезис о том, что понимание искусства требует не только знания о его формах, но и способности видеть за ними более глубокие смыслы. Искусство заставляет нас задумываться, чувствовать и сопереживать, и именно это делает его настоящим.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понимание настоящего искусства — это процесс, который требует времени и усилий. Необходимо быть открытым к новым идеям и готовым к анализу. Искусство — это зеркало, в котором мы можем увидеть не только мир вокруг, но и самих себя. Поэтому, развивая в себе способность к восприятию и интерпретации, мы сможем глубже понять не только искусство, но и саму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