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Находчивость и смекалка в рассказе 'Левша'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olesya-terehina@mail.ru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Находчивость и смекалка — это качества, которые позволяют человеку находить нестандартные решения в сложных ситуациях. Эти черты характера особенно ценятся в нашем обществе, так как они помогают преодолевать трудности и добиваться успеха. Рассмотрим, как находчивость и смекалка проявляются в рассказе Н. С. Лескова «Левша».</w:t>
      </w:r>
    </w:p>
    <w:p>
      <w:pPr>
        <w:pStyle w:val="paragraphStyleText"/>
      </w:pPr>
      <w:r>
        <w:rPr>
          <w:rStyle w:val="fontStyleText"/>
        </w:rPr>
        <w:t xml:space="preserve">Я считаю, что находчивость и смекалка главного героя, Левши, являются ключевыми факторами его успеха в создании уникального подковы для английской блохи, что подчеркивает важность этих качеств в жизни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«Левша». Главный герой, Левша, — простой русский мастер, который обладает выдающимися навыками и умением находить выход из самых запутанных ситуаций. В одном из эпизодов рассказа Левша получает задание — сделать подкову для блохи, что кажется невозможным. Однако, благодаря своей смекалке и находчивости, он не только справляется с этой задачей, но и создает подкову, которая поражает всех своим совершенством.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Левша использует свои знания и опыт, чтобы решить сложную задачу. Он не боится экспериментировать и пробовать новые подходы, что в конечном итоге приводит к успеху. Левша показывает, что даже в самых трудных условиях можно найти решение, если проявить смекалку и находчивость.</w:t>
      </w:r>
    </w:p>
    <w:p>
      <w:pPr>
        <w:pStyle w:val="paragraphStyleText"/>
      </w:pPr>
      <w:r>
        <w:rPr>
          <w:rStyle w:val="fontStyleText"/>
        </w:rPr>
        <w:t xml:space="preserve">Таким образом, рассказ Н. С. Лескова «Левша» ярко иллюстрирует, как важны находчивость и смекалка в жизни человека. Эти качества помогают преодолевать преграды и достигать поставленных целей. В заключение, можно сказать, что находчивость и смекалка — это не просто полезные навыки, а жизненно важные качества, которые могут изменить судьбу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