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Что такое смелость и кто такой смелый человек</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tima.ilenko.09</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Смелость — это качество, которое позволяет человеку преодолевать страх и действовать в сложных или опасных ситуациях. Вопрос о том, что такое смелость и кто такой смелый человек, является актуальным в нашем обществе, где часто сталкиваются с вызовами и трудностями. Смелость может проявляться в различных формах: от физической храбрости до моральной стойкости. Я считаю, что смелый человек — это тот, кто не боится принимать решения, даже если они сопряжены с риском, и готов отстаивать свои убеждения, несмотря на возможные последствия.</w:t>
      </w:r>
    </w:p>
    <w:p>
      <w:pPr>
        <w:pStyle w:val="paragraphStyleText"/>
      </w:pPr>
      <w:r>
        <w:rPr>
          <w:rStyle w:val="fontStyleText"/>
        </w:rPr>
        <w:t xml:space="preserve">Обратимся к произведению «Смелость» А. П. Чехова. В этом рассказе автор описывает ситуацию, в которой главный герой, несмотря на свой страх, решается выступить против несправедливости. Он видит, как его сослуживцы подвергают унижению беззащитного человека, и, хотя его сердце наполняется страхом, он понимает, что должен вмешаться. Чехов мастерски передает внутренние переживания героя, его борьбу с собственными страхами и сомнениями.</w:t>
      </w:r>
    </w:p>
    <w:p>
      <w:pPr>
        <w:pStyle w:val="paragraphStyleText"/>
      </w:pPr>
      <w:r>
        <w:rPr>
          <w:rStyle w:val="fontStyleText"/>
        </w:rPr>
        <w:t xml:space="preserve">Этот эпизод показывает, что смелость — это не отсутствие страха, а способность действовать, несмотря на него. Главный герой, преодолевая свои внутренние барьеры, демонстрирует, что смелость заключается в готовности защищать слабых и отстаивать справедливость. Таким образом, его поступок подтверждает мой тезис о том, что смелый человек — это тот, кто способен действовать в интересах других, даже если это требует от него значительных усилий и преодоления страха.</w:t>
      </w:r>
    </w:p>
    <w:p>
      <w:pPr>
        <w:pStyle w:val="paragraphStyleText"/>
      </w:pPr>
      <w:r>
        <w:rPr>
          <w:rStyle w:val="fontStyleText"/>
        </w:rPr>
        <w:t xml:space="preserve">В заключение, смелость — это важное качество, которое позволяет людям не только справляться с трудностями, но и делать мир лучше. Смелый человек — это тот, кто не боится выступать за правду и защищать тех, кто не может постоять за себя. Я считаю, что именно такие люди способны вдохновлять других и менять общество к лучшему.</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