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значит быть настоящим другом?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значит быть настоящим другом, является актуальным в любое время и в любом обществе. Дружба — это не просто взаимные симпатии, это глубокая связь между людьми, основанная на доверии, поддержке и понимании. Настоящий друг — это тот, кто всегда рядом, кто готов прийти на помощь в трудную минуту и разделить радость в моменты счастья. Я считаю, что настоящая дружба проявляется в способности поддерживать друг друга, даже когда это сложно.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Михаила Булгакова "Собачье сердце", где дружба и преданность становятся важными темами. В этом произведении мы видим, как главный герой, профессор Преображенский, создает из собаки Шарика человека, и в процессе этого превращения возникает множество вопросов о человеческой природе и о том, что значит быть настоящим другом. Шарик, став человеком, начинает осознавать, что дружба — это не только приятное времяпрепровождение, но и ответственность за другого.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Шарик, уже ставший Шариковым, сталкивается с трудностями в новой жизни, он понимает, что настоящая дружба требует жертвенности и понимания. Он начинает осознавать, что его действия могут повлиять на других, и это осознание заставляет его задуматься о своих поступках. Этот момент показывает, что дружба — это не только получение, но и отдача, готовность поддержать и помочь в трудную минуту.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из "Собачьего сердца" подтверждает мой тезис о том, что настоящая дружба — это нечто большее, чем просто общение. Это глубокая связь, основанная на взаимопонимании и готовности поддерживать друг друга. В заключение, можно сказать, что быть настоящим другом — значит быть готовым к ответственности, жертвенности и искреннему желанию помочь другому, что делает дружбу одной из самых ценных вещей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