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Петербурга в романе Ф.М. Достоевского «Преступление и наказание»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Марк Бондаренко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образ Петербурга представлен в романе Ф.М. Достоевского «Преступление и наказание», является важным аспектом для понимания не только произведения, но и самой эпохи, в которой оно было написано. Петербург, как город, в котором разворачиваются события романа, становится не просто фоном, а полноправным участником сюжета, влияющим на судьбы героев и их внутренние переживания.</w:t>
      </w:r>
    </w:p>
    <w:p>
      <w:pPr>
        <w:pStyle w:val="paragraphStyleText"/>
      </w:pPr>
      <w:r>
        <w:rPr>
          <w:rStyle w:val="fontStyleText"/>
        </w:rPr>
        <w:t xml:space="preserve">Образ Петербурга в романе можно охарактеризовать как многогранный и противоречивый. Это город, который одновременно притягивает и отталкивает, символизируя как возможности, так и безысходность. Петербург в «Преступлении и наказании» — это не только место действия, но и отражение душевного состояния главного героя, Родионa Раскольниковa. Я считаю, что Достоевский использует образ Петербурга для того, чтобы подчеркнуть внутренние конфликты и моральные терзания своих персонажей.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Петербурга в начале романа. Город изображается как мрачное и угнетающее место, полное нищеты и страданий. Например, в сцене, когда Раскольников идет по улицам, он сталкивается с бедными людьми, которые живут в ужасных условиях. Это создает атмосферу безысходности и подавленности, что отражает его собственные внутренние переживания. Петербург становится символом социальной несправедливости, которая заставляет людей совершать ужасные поступки.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образ Петербурга служит фоном для раскрытия внутреннего мира Раскольникова. Его преступление — это не только результат личных амбиций, но и следствие той социальной среды, в которой он живет. Город, полон страданий и морального разложения, формирует его мировоззрение и приводит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В заключение, образ Петербурга в романе Ф.М. Достоевского «Преступление и наказание» является ключевым элементом, который помогает глубже понять внутренние конфликты героев и социальные проблемы того времени. Город становится не просто местом действия, а символом тех страданий и искушений, с которыми сталкиваются люди, что подчеркивает важность социальной справедливости и моральной ответственности.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