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асоциальных семей и пути ее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проблема асоциальных семей становится все более актуальной. Что же такое асоциальная семья? Это семья, в которой отсутствуют основные социальные нормы и ценности, такие как забота о детях, уважение друг к другу и стремление к улучшению своего положения. Асоциальные семьи часто характеризуются алкоголизмом, наркоманией, насилием и другими негативными явлениями, что приводит к серьезным последствиям как для самих членов семьи, так и для общества в целом. Я считаю, что для решения этой проблемы необходимо комплексное вмешательство со стороны государства 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Горького, где автор описывает жизнь людей, оказавшихся на дне общества. В этом произведении мы видим множество примеров асоциальных семей, которые живут в нищете и безысходности. Один из ярких персонажей — Лука, который пытается донести до других, что жизнь может быть лучше, что нужно стремиться к чему-то большему. Он становится своего рода голосом надежды для тех, кто потерял веру в себя и в будущее.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иметь поддержку и понимание, чтобы выбраться из асоциального окружения. Лука, несмотря на свои собственные проблемы, пытается помочь другим, что подчеркивает необходимость социальной ответственности. Проблема асоциальных семей требует не только осуждения, но и активного участия общества в их реабилитации. Это может быть реализовано через программы социальной помощи, психологическую поддержку и образовательные инициативы.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асоциальные семьи — это не только проблема отдельных людей, но и всего общества. Я считаю, что для решения этой проблемы необходимо объединение усилий государства, общественных организаций и самих граждан. Только совместными усилиями мы сможем создать условия для того, чтобы каждый человек, независимо от своего прошлого, имел возможность на новую жизнь и счастливую семью.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