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Правда Сони Мармеладовой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l0v312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правде и ее значении в жизни человека всегда был актуален. Особенно остро этот вопрос стоит в произведениях Ф.М. Достоевского, где персонажи часто сталкиваются с моральными дилеммами и поиском истины. В частности, образ Сони Мармеладовой в романе «Преступление и наказание» является ярким примером того, как правда может проявляться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Правда — это не просто соответствие действительности, но и глубокое понимание моральных и этических норм, которые определяют поведение человека. В контексте романа Достоевского правда становится неотъемлемой частью внутреннего мира героев, их страданий и исканий. Я считаю, что правда Сони Мармеладовой заключается в ее способности к самопожертвованию и искреннему состраданию к другим, даже когда сама она находится в безвыходной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Сони в романе. Она — молодая женщина, вынужденная заниматься проституцией, чтобы поддерживать свою семью. Несмотря на свою тяжелую судьбу, Соня остается доброй и отзывчивой. В одном из эпизодов она встречает Раскольникова и, несмотря на его презрение к себе, проявляет к нему искреннее сочувствие. Она не осуждает его, а пытается понять его страдания и помочь ему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Соня, несмотря на свою социальную маргинальность, обладает глубокой внутренней правдой. Она не боится открыться перед Раскольниковым, делится с ним своими переживаниями и верой в Бога. Это показывает, что даже в самых темных уголках жизни можно найти свет и надежду. Соня становится символом истинной человечности, которая не зависит от общественного мнения и материального положения.</w:t>
      </w:r>
    </w:p>
    <w:p>
      <w:pPr>
        <w:pStyle w:val="paragraphStyleText"/>
      </w:pPr>
      <w:r>
        <w:rPr>
          <w:rStyle w:val="fontStyleText"/>
        </w:rPr>
        <w:t xml:space="preserve">Таким образом, правда Сони Мармеладовой заключается в ее способности видеть и чувствовать страдания других, в ее искренности и готовности помочь. Она является примером того, как даже в условиях крайней нищеты и унижения можно сохранить свою душу и человечность. В заключение, можно сказать, что Достоевский через образ Сони показывает, что настоящая правда — это не только знание, но и умение любить и сострадать, что является важным уроком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