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Интересные факты о числе 31 для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Нургиза Нигаметзянова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число 31. Число 31 — это натуральное число, которое следует за числом 30 и предшествует числу 32. Оно является нечетным и простым, что означает, что оно делится только на 1 и на само себя. Число 31 имеет множество интересных свойств и фактов, которые могут быть увлекательны для детей.</w:t>
      </w:r>
    </w:p>
    <w:p>
      <w:pPr>
        <w:pStyle w:val="paragraphStyleText"/>
      </w:pPr>
      <w:r>
        <w:rPr>
          <w:rStyle w:val="fontStyleText"/>
        </w:rPr>
        <w:t xml:space="preserve">Я считаю, что изучение числа 31 может быть не только познавательным, но и увлекательным занятием для детей, так как оно связано с различными аспектами нашей жизни и культуры. Например, в календаре есть 31 день в некоторых месяцах, таких как январь, март, май, июль, август, октябрь и декабрь. Это делает число 31 важным для понимания времени и организации нашего дня.</w:t>
      </w:r>
    </w:p>
    <w:p>
      <w:pPr>
        <w:pStyle w:val="paragraphStyleText"/>
      </w:pPr>
      <w:r>
        <w:rPr>
          <w:rStyle w:val="fontStyleText"/>
        </w:rPr>
        <w:t xml:space="preserve">Обратимся к интересным фактам о числе 31. Во-первых, это число является простым, что означает, что оно не может быть разделено на другие числа, кроме 1 и 31. Простые числа играют важную роль в математике, и их изучение помогает детям развивать логическое мышление. Во-вторых, число 31 можно встретить в различных играх и головоломках. Например, в игре в кости, если вы бросите два кубика, сумма может составить 31, если вы добавите дополнительные правила.</w:t>
      </w:r>
    </w:p>
    <w:p>
      <w:pPr>
        <w:pStyle w:val="paragraphStyleText"/>
      </w:pPr>
      <w:r>
        <w:rPr>
          <w:rStyle w:val="fontStyleText"/>
        </w:rPr>
        <w:t xml:space="preserve">Кроме того, число 31 имеет свое место в культуре. Например, в некоторых странах Хэллоуин отмечается 31 октября, что делает это число особенно значимым для детей, которые любят праздники и костюмы. Также в некоторых играх, таких как покер, число 31 может быть связано с определенными комбинациями карт.</w:t>
      </w:r>
    </w:p>
    <w:p>
      <w:pPr>
        <w:pStyle w:val="paragraphStyleText"/>
      </w:pPr>
      <w:r>
        <w:rPr>
          <w:rStyle w:val="fontStyleText"/>
        </w:rPr>
        <w:t xml:space="preserve">Таким образом, число 31 не только математическая единица, но и часть нашей повседневной жизни и культуры. Оно может быть использовано для обучения детей основам математики, а также для обсуждения интересных фактов о времени и праздниках. Я надеюсь, что изучение числа 31 станет для детей увлекательным и познавательным опытом.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